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34"/>
        <w:gridCol w:w="3200"/>
        <w:gridCol w:w="3176"/>
        <w:gridCol w:w="270"/>
      </w:tblGrid>
      <w:tr w:rsidR="003661FD" w:rsidRPr="00656C32" w14:paraId="2301B798" w14:textId="77777777" w:rsidTr="003661FD">
        <w:trPr>
          <w:trHeight w:val="375"/>
        </w:trPr>
        <w:tc>
          <w:tcPr>
            <w:tcW w:w="915" w:type="dxa"/>
            <w:tcBorders>
              <w:top w:val="single" w:sz="4" w:space="0" w:color="auto"/>
              <w:left w:val="single" w:sz="4" w:space="0" w:color="auto"/>
              <w:bottom w:val="nil"/>
              <w:right w:val="nil"/>
            </w:tcBorders>
            <w:shd w:val="clear" w:color="auto" w:fill="auto"/>
            <w:noWrap/>
            <w:vAlign w:val="bottom"/>
            <w:hideMark/>
          </w:tcPr>
          <w:p w14:paraId="12124A20" w14:textId="77777777" w:rsidR="003661FD" w:rsidRPr="00E82D35" w:rsidRDefault="003661FD" w:rsidP="00E82D35">
            <w:pPr>
              <w:spacing w:after="0" w:line="240" w:lineRule="auto"/>
              <w:rPr>
                <w:rFonts w:ascii="Arial" w:eastAsia="Times New Roman" w:hAnsi="Arial" w:cs="Arial"/>
                <w:color w:val="000000"/>
                <w:sz w:val="24"/>
                <w:szCs w:val="16"/>
              </w:rPr>
            </w:pPr>
            <w:r w:rsidRPr="00E82D35">
              <w:rPr>
                <w:rFonts w:ascii="Arial" w:eastAsia="Times New Roman" w:hAnsi="Arial" w:cs="Arial"/>
                <w:color w:val="000000"/>
                <w:sz w:val="24"/>
                <w:szCs w:val="16"/>
              </w:rPr>
              <w:t>Part 1</w:t>
            </w:r>
          </w:p>
        </w:tc>
        <w:tc>
          <w:tcPr>
            <w:tcW w:w="9810" w:type="dxa"/>
            <w:gridSpan w:val="3"/>
            <w:tcBorders>
              <w:top w:val="single" w:sz="4" w:space="0" w:color="auto"/>
              <w:left w:val="nil"/>
              <w:bottom w:val="nil"/>
            </w:tcBorders>
            <w:shd w:val="clear" w:color="auto" w:fill="auto"/>
            <w:noWrap/>
            <w:vAlign w:val="bottom"/>
            <w:hideMark/>
          </w:tcPr>
          <w:p w14:paraId="62B26DE9"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4"/>
                <w:szCs w:val="16"/>
              </w:rPr>
              <w:t>Representative Identification</w:t>
            </w:r>
          </w:p>
        </w:tc>
        <w:tc>
          <w:tcPr>
            <w:tcW w:w="270" w:type="dxa"/>
            <w:tcBorders>
              <w:top w:val="single" w:sz="4" w:space="0" w:color="auto"/>
              <w:bottom w:val="nil"/>
              <w:right w:val="single" w:sz="4" w:space="0" w:color="auto"/>
            </w:tcBorders>
          </w:tcPr>
          <w:p w14:paraId="722F7E00"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1F81FE33"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13ED03C9"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06B6E707"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20"/>
                <w:szCs w:val="16"/>
              </w:rPr>
              <w:t>Representative Name</w:t>
            </w:r>
          </w:p>
        </w:tc>
        <w:tc>
          <w:tcPr>
            <w:tcW w:w="270" w:type="dxa"/>
            <w:tcBorders>
              <w:top w:val="nil"/>
              <w:bottom w:val="nil"/>
              <w:right w:val="single" w:sz="4" w:space="0" w:color="auto"/>
            </w:tcBorders>
          </w:tcPr>
          <w:p w14:paraId="31C9A314"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664425F7" w14:textId="77777777" w:rsidTr="003661FD">
        <w:trPr>
          <w:trHeight w:val="375"/>
        </w:trPr>
        <w:tc>
          <w:tcPr>
            <w:tcW w:w="915" w:type="dxa"/>
            <w:tcBorders>
              <w:top w:val="nil"/>
              <w:left w:val="single" w:sz="4" w:space="0" w:color="auto"/>
              <w:bottom w:val="nil"/>
              <w:right w:val="nil"/>
            </w:tcBorders>
            <w:shd w:val="clear" w:color="auto" w:fill="auto"/>
            <w:noWrap/>
            <w:vAlign w:val="bottom"/>
            <w:hideMark/>
          </w:tcPr>
          <w:p w14:paraId="5901AC63"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303F4535"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Last Name</w:t>
            </w:r>
          </w:p>
        </w:tc>
        <w:tc>
          <w:tcPr>
            <w:tcW w:w="3200" w:type="dxa"/>
            <w:tcBorders>
              <w:top w:val="nil"/>
              <w:left w:val="nil"/>
              <w:bottom w:val="single" w:sz="4" w:space="0" w:color="auto"/>
              <w:right w:val="nil"/>
            </w:tcBorders>
            <w:shd w:val="clear" w:color="auto" w:fill="auto"/>
            <w:noWrap/>
            <w:vAlign w:val="bottom"/>
            <w:hideMark/>
          </w:tcPr>
          <w:p w14:paraId="064EC3AC"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Given Name</w:t>
            </w:r>
          </w:p>
        </w:tc>
        <w:tc>
          <w:tcPr>
            <w:tcW w:w="3176" w:type="dxa"/>
            <w:tcBorders>
              <w:top w:val="nil"/>
              <w:left w:val="nil"/>
              <w:bottom w:val="single" w:sz="4" w:space="0" w:color="auto"/>
            </w:tcBorders>
            <w:shd w:val="clear" w:color="auto" w:fill="auto"/>
            <w:noWrap/>
            <w:vAlign w:val="bottom"/>
            <w:hideMark/>
          </w:tcPr>
          <w:p w14:paraId="16B5408E" w14:textId="77777777" w:rsidR="003661FD" w:rsidRPr="00E82D35" w:rsidRDefault="003661FD" w:rsidP="00E82D35">
            <w:pPr>
              <w:spacing w:after="0" w:line="240" w:lineRule="auto"/>
              <w:rPr>
                <w:rFonts w:ascii="Arial" w:eastAsia="Times New Roman" w:hAnsi="Arial" w:cs="Arial"/>
                <w:color w:val="000000"/>
                <w:sz w:val="16"/>
                <w:szCs w:val="16"/>
              </w:rPr>
            </w:pPr>
            <w:r w:rsidRPr="00E82D35">
              <w:rPr>
                <w:rFonts w:ascii="Arial" w:eastAsia="Times New Roman" w:hAnsi="Arial" w:cs="Arial"/>
                <w:color w:val="000000"/>
                <w:sz w:val="16"/>
                <w:szCs w:val="16"/>
              </w:rPr>
              <w:t>Middle Name</w:t>
            </w:r>
          </w:p>
        </w:tc>
        <w:tc>
          <w:tcPr>
            <w:tcW w:w="270" w:type="dxa"/>
            <w:tcBorders>
              <w:top w:val="nil"/>
              <w:right w:val="single" w:sz="4" w:space="0" w:color="auto"/>
            </w:tcBorders>
          </w:tcPr>
          <w:p w14:paraId="427A3B5D"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4A6FA96A"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5F7163FF"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C1623BA"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865543D"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25D6E72"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562CD6D"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52A0D0C2" w14:textId="77777777" w:rsidTr="00555B43">
        <w:trPr>
          <w:trHeight w:val="375"/>
        </w:trPr>
        <w:tc>
          <w:tcPr>
            <w:tcW w:w="915" w:type="dxa"/>
            <w:tcBorders>
              <w:top w:val="nil"/>
              <w:left w:val="single" w:sz="4" w:space="0" w:color="auto"/>
              <w:bottom w:val="nil"/>
              <w:right w:val="nil"/>
            </w:tcBorders>
            <w:shd w:val="clear" w:color="auto" w:fill="auto"/>
            <w:noWrap/>
            <w:vAlign w:val="bottom"/>
            <w:hideMark/>
          </w:tcPr>
          <w:p w14:paraId="38C317AF"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2F7055B0"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Identification Number</w:t>
            </w:r>
            <w:r w:rsidR="00555B43" w:rsidRPr="00201073">
              <w:rPr>
                <w:rFonts w:ascii="Arial" w:eastAsia="Times New Roman" w:hAnsi="Arial" w:cs="Arial"/>
                <w:color w:val="000000"/>
                <w:sz w:val="14"/>
                <w:szCs w:val="16"/>
              </w:rPr>
              <w:t xml:space="preserve"> </w:t>
            </w:r>
            <w:r w:rsidR="00201073" w:rsidRPr="00201073">
              <w:rPr>
                <w:rFonts w:ascii="Arial" w:eastAsia="Times New Roman" w:hAnsi="Arial" w:cs="Arial"/>
                <w:color w:val="000000"/>
                <w:sz w:val="14"/>
                <w:szCs w:val="16"/>
              </w:rPr>
              <w:t>(Federal Id with Photo)</w:t>
            </w:r>
          </w:p>
        </w:tc>
        <w:tc>
          <w:tcPr>
            <w:tcW w:w="6376" w:type="dxa"/>
            <w:gridSpan w:val="2"/>
            <w:tcBorders>
              <w:top w:val="nil"/>
              <w:left w:val="nil"/>
              <w:bottom w:val="single" w:sz="4" w:space="0" w:color="auto"/>
            </w:tcBorders>
            <w:shd w:val="clear" w:color="auto" w:fill="auto"/>
            <w:noWrap/>
            <w:vAlign w:val="bottom"/>
            <w:hideMark/>
          </w:tcPr>
          <w:p w14:paraId="039414DC" w14:textId="7777777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E-mail Address</w:t>
            </w:r>
          </w:p>
        </w:tc>
        <w:tc>
          <w:tcPr>
            <w:tcW w:w="270" w:type="dxa"/>
            <w:tcBorders>
              <w:top w:val="nil"/>
              <w:right w:val="single" w:sz="4" w:space="0" w:color="auto"/>
            </w:tcBorders>
          </w:tcPr>
          <w:p w14:paraId="62F1002E"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72064BAC"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hideMark/>
          </w:tcPr>
          <w:p w14:paraId="7E757977"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BC1C602"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53D63DA0"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D07098D" w14:textId="77777777"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14:paraId="668E4068" w14:textId="77777777" w:rsidTr="00555B43">
        <w:trPr>
          <w:trHeight w:val="375"/>
        </w:trPr>
        <w:tc>
          <w:tcPr>
            <w:tcW w:w="915" w:type="dxa"/>
            <w:tcBorders>
              <w:top w:val="nil"/>
              <w:left w:val="single" w:sz="4" w:space="0" w:color="auto"/>
              <w:bottom w:val="nil"/>
            </w:tcBorders>
            <w:shd w:val="clear" w:color="auto" w:fill="auto"/>
            <w:noWrap/>
            <w:vAlign w:val="bottom"/>
          </w:tcPr>
          <w:p w14:paraId="76920370"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5A9AC690" w14:textId="77777777" w:rsidR="00555B43" w:rsidRPr="00E82D35" w:rsidRDefault="00555B43"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w:t>
            </w:r>
          </w:p>
        </w:tc>
        <w:tc>
          <w:tcPr>
            <w:tcW w:w="6376" w:type="dxa"/>
            <w:gridSpan w:val="2"/>
            <w:tcBorders>
              <w:top w:val="single" w:sz="4" w:space="0" w:color="auto"/>
              <w:bottom w:val="single" w:sz="4" w:space="0" w:color="auto"/>
            </w:tcBorders>
            <w:shd w:val="clear" w:color="auto" w:fill="auto"/>
            <w:noWrap/>
            <w:vAlign w:val="bottom"/>
          </w:tcPr>
          <w:p w14:paraId="7EC06B49" w14:textId="77777777" w:rsidR="00555B43" w:rsidRPr="00E82D35" w:rsidRDefault="00555B43" w:rsidP="00555B43">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Fax Number</w:t>
            </w:r>
          </w:p>
        </w:tc>
        <w:tc>
          <w:tcPr>
            <w:tcW w:w="270" w:type="dxa"/>
            <w:tcBorders>
              <w:left w:val="nil"/>
              <w:right w:val="single" w:sz="4" w:space="0" w:color="auto"/>
            </w:tcBorders>
          </w:tcPr>
          <w:p w14:paraId="36E0BBB8"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74F81D6" w14:textId="77777777" w:rsidTr="00703FAA">
        <w:trPr>
          <w:trHeight w:val="375"/>
        </w:trPr>
        <w:tc>
          <w:tcPr>
            <w:tcW w:w="915" w:type="dxa"/>
            <w:tcBorders>
              <w:top w:val="nil"/>
              <w:left w:val="single" w:sz="4" w:space="0" w:color="auto"/>
              <w:bottom w:val="nil"/>
              <w:right w:val="single" w:sz="4" w:space="0" w:color="auto"/>
            </w:tcBorders>
            <w:shd w:val="clear" w:color="auto" w:fill="auto"/>
            <w:noWrap/>
            <w:vAlign w:val="bottom"/>
          </w:tcPr>
          <w:p w14:paraId="7A49C951"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BBD2C12" w14:textId="77777777"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2350B44A" w14:textId="77777777" w:rsidR="00555B43" w:rsidRPr="00E82D35" w:rsidRDefault="00555B43" w:rsidP="00E82D35">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A213733"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2017E175" w14:textId="77777777" w:rsidTr="00555B43">
        <w:trPr>
          <w:trHeight w:val="395"/>
        </w:trPr>
        <w:tc>
          <w:tcPr>
            <w:tcW w:w="915" w:type="dxa"/>
            <w:tcBorders>
              <w:left w:val="single" w:sz="4" w:space="0" w:color="auto"/>
            </w:tcBorders>
            <w:shd w:val="clear" w:color="auto" w:fill="auto"/>
            <w:noWrap/>
            <w:vAlign w:val="bottom"/>
          </w:tcPr>
          <w:p w14:paraId="6034AE34" w14:textId="77777777"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600BFB52" w14:textId="77777777" w:rsidR="00555B43" w:rsidRPr="00555B43" w:rsidRDefault="00555B43" w:rsidP="00EC5380">
            <w:pPr>
              <w:spacing w:after="0" w:line="240" w:lineRule="auto"/>
              <w:rPr>
                <w:rFonts w:ascii="Arial" w:eastAsia="Times New Roman" w:hAnsi="Arial" w:cs="Arial"/>
                <w:color w:val="000000"/>
                <w:sz w:val="18"/>
                <w:szCs w:val="18"/>
              </w:rPr>
            </w:pPr>
            <w:r w:rsidRPr="00555B43">
              <w:rPr>
                <w:rFonts w:ascii="Arial" w:eastAsia="Times New Roman" w:hAnsi="Arial" w:cs="Arial"/>
                <w:color w:val="000000"/>
                <w:sz w:val="16"/>
                <w:szCs w:val="18"/>
              </w:rPr>
              <w:t>Company's Name</w:t>
            </w:r>
          </w:p>
        </w:tc>
        <w:tc>
          <w:tcPr>
            <w:tcW w:w="6376" w:type="dxa"/>
            <w:gridSpan w:val="2"/>
            <w:tcBorders>
              <w:bottom w:val="single" w:sz="4" w:space="0" w:color="auto"/>
            </w:tcBorders>
            <w:shd w:val="clear" w:color="auto" w:fill="auto"/>
            <w:noWrap/>
            <w:vAlign w:val="bottom"/>
          </w:tcPr>
          <w:p w14:paraId="46B57159"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right w:val="single" w:sz="4" w:space="0" w:color="auto"/>
            </w:tcBorders>
          </w:tcPr>
          <w:p w14:paraId="39CA4723"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3F8BA94C" w14:textId="77777777" w:rsidTr="00703FAA">
        <w:trPr>
          <w:trHeight w:val="350"/>
        </w:trPr>
        <w:tc>
          <w:tcPr>
            <w:tcW w:w="915" w:type="dxa"/>
            <w:tcBorders>
              <w:left w:val="single" w:sz="4" w:space="0" w:color="auto"/>
              <w:bottom w:val="nil"/>
              <w:right w:val="single" w:sz="4" w:space="0" w:color="auto"/>
            </w:tcBorders>
            <w:shd w:val="clear" w:color="auto" w:fill="auto"/>
            <w:noWrap/>
            <w:vAlign w:val="bottom"/>
          </w:tcPr>
          <w:p w14:paraId="4F3113E1" w14:textId="77777777" w:rsidR="00555B43" w:rsidRPr="003661FD" w:rsidRDefault="00555B43" w:rsidP="00E82D35">
            <w:pPr>
              <w:spacing w:after="0" w:line="240" w:lineRule="auto"/>
              <w:rPr>
                <w:rFonts w:ascii="Arial" w:eastAsia="Times New Roman" w:hAnsi="Arial" w:cs="Arial"/>
                <w:color w:val="000000"/>
                <w:sz w:val="8"/>
                <w:szCs w:val="16"/>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14:paraId="28D4786E" w14:textId="77777777" w:rsidR="00555B43" w:rsidRPr="003661FD" w:rsidRDefault="00555B43" w:rsidP="00E82D35">
            <w:pPr>
              <w:spacing w:after="0" w:line="240" w:lineRule="auto"/>
              <w:jc w:val="center"/>
              <w:rPr>
                <w:rFonts w:ascii="Arial" w:eastAsia="Times New Roman" w:hAnsi="Arial" w:cs="Arial"/>
                <w:color w:val="000000"/>
                <w:sz w:val="8"/>
                <w:szCs w:val="16"/>
              </w:rPr>
            </w:pPr>
          </w:p>
        </w:tc>
        <w:tc>
          <w:tcPr>
            <w:tcW w:w="270" w:type="dxa"/>
            <w:tcBorders>
              <w:left w:val="single" w:sz="4" w:space="0" w:color="auto"/>
              <w:right w:val="single" w:sz="4" w:space="0" w:color="auto"/>
            </w:tcBorders>
          </w:tcPr>
          <w:p w14:paraId="7A1CD7B1"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218F7CA9" w14:textId="77777777" w:rsidTr="00EC5380">
        <w:trPr>
          <w:trHeight w:val="80"/>
        </w:trPr>
        <w:tc>
          <w:tcPr>
            <w:tcW w:w="10995" w:type="dxa"/>
            <w:gridSpan w:val="5"/>
            <w:tcBorders>
              <w:top w:val="nil"/>
              <w:left w:val="single" w:sz="4" w:space="0" w:color="auto"/>
              <w:bottom w:val="single" w:sz="4" w:space="0" w:color="auto"/>
              <w:right w:val="single" w:sz="4" w:space="0" w:color="auto"/>
            </w:tcBorders>
            <w:shd w:val="clear" w:color="auto" w:fill="auto"/>
            <w:noWrap/>
            <w:vAlign w:val="bottom"/>
          </w:tcPr>
          <w:p w14:paraId="6BEA9628"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bl>
    <w:p w14:paraId="18AE2A40" w14:textId="77777777" w:rsidR="00D04FDE" w:rsidRDefault="00D04FDE">
      <w:pPr>
        <w:rPr>
          <w:rFonts w:ascii="Arial" w:hAnsi="Arial" w:cs="Arial"/>
          <w:sz w:val="2"/>
          <w:szCs w:val="16"/>
        </w:rPr>
      </w:pPr>
    </w:p>
    <w:p w14:paraId="6C979E55" w14:textId="77777777" w:rsidR="00555B43" w:rsidRPr="00F55EFB" w:rsidRDefault="00E14D3A" w:rsidP="00E14D3A">
      <w:pPr>
        <w:jc w:val="both"/>
        <w:rPr>
          <w:rFonts w:ascii="Arial" w:hAnsi="Arial" w:cs="Arial"/>
          <w:bCs/>
          <w:color w:val="000000"/>
        </w:rPr>
      </w:pPr>
      <w:r w:rsidRPr="004977A8">
        <w:rPr>
          <w:rFonts w:ascii="Arial" w:hAnsi="Arial" w:cs="Arial"/>
          <w:spacing w:val="-2"/>
        </w:rPr>
        <w:t xml:space="preserve">The company mentioned above, makes a proposal </w:t>
      </w:r>
      <w:r w:rsidR="00F22624">
        <w:rPr>
          <w:rFonts w:ascii="Arial" w:hAnsi="Arial" w:cs="Arial"/>
          <w:spacing w:val="-2"/>
        </w:rPr>
        <w:t xml:space="preserve">to be judged based on </w:t>
      </w:r>
      <w:r w:rsidRPr="004977A8">
        <w:rPr>
          <w:rFonts w:ascii="Arial" w:hAnsi="Arial" w:cs="Arial"/>
          <w:spacing w:val="-2"/>
        </w:rPr>
        <w:t xml:space="preserve">the </w:t>
      </w:r>
      <w:r w:rsidR="009C016D">
        <w:rPr>
          <w:rFonts w:ascii="Arial" w:hAnsi="Arial" w:cs="Arial"/>
          <w:b/>
          <w:spacing w:val="-2"/>
        </w:rPr>
        <w:t xml:space="preserve">LOWEST </w:t>
      </w:r>
      <w:r w:rsidR="00E56BB2">
        <w:rPr>
          <w:rFonts w:ascii="Arial" w:hAnsi="Arial" w:cs="Arial"/>
          <w:b/>
          <w:spacing w:val="-2"/>
        </w:rPr>
        <w:t>GLOBAL PRICE</w:t>
      </w:r>
      <w:r w:rsidR="00A13CCD">
        <w:rPr>
          <w:rFonts w:ascii="Arial" w:hAnsi="Arial" w:cs="Arial"/>
          <w:spacing w:val="-2"/>
        </w:rPr>
        <w:t>,</w:t>
      </w:r>
      <w:r w:rsidR="00B33700">
        <w:rPr>
          <w:rFonts w:ascii="Arial" w:hAnsi="Arial" w:cs="Arial"/>
          <w:spacing w:val="-2"/>
        </w:rPr>
        <w:t xml:space="preserve"> </w:t>
      </w:r>
      <w:r w:rsidR="001D5914">
        <w:rPr>
          <w:rFonts w:ascii="Arial" w:hAnsi="Arial" w:cs="Arial"/>
        </w:rPr>
        <w:t>for the services of</w:t>
      </w:r>
      <w:r w:rsidR="001D5914" w:rsidRPr="00381DDE">
        <w:rPr>
          <w:rFonts w:ascii="Arial" w:hAnsi="Arial" w:cs="Arial"/>
        </w:rPr>
        <w:t xml:space="preserve"> </w:t>
      </w:r>
      <w:r w:rsidR="00E56BB2" w:rsidRPr="00E56BB2">
        <w:rPr>
          <w:rFonts w:ascii="Arial" w:hAnsi="Arial" w:cs="Arial"/>
        </w:rPr>
        <w:t xml:space="preserve">Health Insurance coverage, with </w:t>
      </w:r>
      <w:r w:rsidR="00F22624">
        <w:rPr>
          <w:rFonts w:ascii="Arial" w:hAnsi="Arial" w:cs="Arial"/>
        </w:rPr>
        <w:t xml:space="preserve">a </w:t>
      </w:r>
      <w:r w:rsidR="00E56BB2" w:rsidRPr="00E56BB2">
        <w:rPr>
          <w:rFonts w:ascii="Arial" w:hAnsi="Arial" w:cs="Arial"/>
        </w:rPr>
        <w:t>Preferred Provider Organization (PPO), in a co-pay basis, providing medical, vision and dental coverages, for a contractual period of 12 months, with the possibility of extensions up to an aggregate 60 months</w:t>
      </w:r>
      <w:r w:rsidR="00A13CCD" w:rsidRPr="00A13CCD">
        <w:rPr>
          <w:rFonts w:ascii="Arial" w:hAnsi="Arial" w:cs="Arial"/>
          <w:spacing w:val="-2"/>
        </w:rPr>
        <w:t xml:space="preserve">, in accordance with the terms, quantities, price limits and other applicable requirements established in the BASIC PROJECT </w:t>
      </w:r>
      <w:r w:rsidR="000C1681">
        <w:rPr>
          <w:rFonts w:ascii="Arial" w:hAnsi="Arial" w:cs="Arial"/>
          <w:spacing w:val="-2"/>
        </w:rPr>
        <w:t xml:space="preserve">No. </w:t>
      </w:r>
      <w:r w:rsidR="00E56BB2">
        <w:rPr>
          <w:rFonts w:ascii="Arial" w:hAnsi="Arial" w:cs="Arial"/>
          <w:spacing w:val="-2"/>
        </w:rPr>
        <w:t>00</w:t>
      </w:r>
      <w:r w:rsidR="006F1E44">
        <w:rPr>
          <w:rFonts w:ascii="Arial" w:hAnsi="Arial" w:cs="Arial"/>
          <w:spacing w:val="-2"/>
        </w:rPr>
        <w:t>3</w:t>
      </w:r>
      <w:r w:rsidR="00E56BB2">
        <w:rPr>
          <w:rFonts w:ascii="Arial" w:hAnsi="Arial" w:cs="Arial"/>
          <w:spacing w:val="-2"/>
        </w:rPr>
        <w:t>/ADM/20</w:t>
      </w:r>
      <w:r w:rsidR="006F1E44">
        <w:rPr>
          <w:rFonts w:ascii="Arial" w:hAnsi="Arial" w:cs="Arial"/>
          <w:spacing w:val="-2"/>
        </w:rPr>
        <w:t>21</w:t>
      </w:r>
      <w:r w:rsidR="00F55EFB">
        <w:rPr>
          <w:rFonts w:ascii="Arial" w:hAnsi="Arial" w:cs="Arial"/>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656C32" w14:paraId="0A99906B"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0FA20EDB" w14:textId="77777777" w:rsidR="00703FAA" w:rsidRPr="004A58D0" w:rsidRDefault="00703FAA" w:rsidP="00EC5380">
            <w:pPr>
              <w:spacing w:after="0" w:line="240" w:lineRule="auto"/>
              <w:rPr>
                <w:rFonts w:ascii="Arial" w:eastAsia="Times New Roman" w:hAnsi="Arial" w:cs="Arial"/>
                <w:color w:val="000000"/>
                <w:sz w:val="24"/>
                <w:szCs w:val="16"/>
              </w:rPr>
            </w:pPr>
            <w:r w:rsidRPr="004A58D0">
              <w:rPr>
                <w:rFonts w:ascii="Arial" w:eastAsia="Times New Roman" w:hAnsi="Arial" w:cs="Arial"/>
                <w:color w:val="000000"/>
                <w:sz w:val="24"/>
                <w:szCs w:val="16"/>
              </w:rPr>
              <w:t xml:space="preserve">Part </w:t>
            </w:r>
            <w:r>
              <w:rPr>
                <w:rFonts w:ascii="Arial" w:eastAsia="Times New Roman" w:hAnsi="Arial" w:cs="Arial"/>
                <w:color w:val="000000"/>
                <w:sz w:val="24"/>
                <w:szCs w:val="16"/>
              </w:rPr>
              <w:t>2</w:t>
            </w:r>
          </w:p>
        </w:tc>
        <w:tc>
          <w:tcPr>
            <w:tcW w:w="8191" w:type="dxa"/>
            <w:tcBorders>
              <w:top w:val="single" w:sz="4" w:space="0" w:color="auto"/>
              <w:left w:val="nil"/>
              <w:right w:val="nil"/>
            </w:tcBorders>
            <w:shd w:val="clear" w:color="auto" w:fill="auto"/>
            <w:noWrap/>
            <w:vAlign w:val="bottom"/>
            <w:hideMark/>
          </w:tcPr>
          <w:p w14:paraId="5720914B"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t>Statements</w:t>
            </w:r>
          </w:p>
        </w:tc>
        <w:tc>
          <w:tcPr>
            <w:tcW w:w="1620" w:type="dxa"/>
            <w:tcBorders>
              <w:top w:val="single" w:sz="4" w:space="0" w:color="auto"/>
              <w:left w:val="nil"/>
              <w:right w:val="nil"/>
            </w:tcBorders>
            <w:shd w:val="clear" w:color="auto" w:fill="auto"/>
            <w:vAlign w:val="bottom"/>
          </w:tcPr>
          <w:p w14:paraId="1772CAC2" w14:textId="77777777" w:rsidR="00703FAA" w:rsidRPr="00555B43" w:rsidRDefault="00703FAA" w:rsidP="00EC5380">
            <w:pPr>
              <w:spacing w:after="0" w:line="240" w:lineRule="auto"/>
              <w:rPr>
                <w:rFonts w:ascii="Arial" w:eastAsia="Times New Roman" w:hAnsi="Arial" w:cs="Arial"/>
                <w:color w:val="000000"/>
                <w:sz w:val="24"/>
                <w:szCs w:val="16"/>
              </w:rPr>
            </w:pPr>
            <w:r>
              <w:rPr>
                <w:rFonts w:ascii="Arial" w:eastAsia="Times New Roman" w:hAnsi="Arial" w:cs="Arial"/>
                <w:color w:val="000000"/>
                <w:sz w:val="20"/>
                <w:szCs w:val="16"/>
              </w:rPr>
              <w:t>Initial of the representative</w:t>
            </w:r>
          </w:p>
        </w:tc>
        <w:tc>
          <w:tcPr>
            <w:tcW w:w="270" w:type="dxa"/>
            <w:tcBorders>
              <w:top w:val="single" w:sz="4" w:space="0" w:color="auto"/>
              <w:left w:val="nil"/>
              <w:bottom w:val="nil"/>
              <w:right w:val="single" w:sz="4" w:space="0" w:color="auto"/>
            </w:tcBorders>
            <w:shd w:val="clear" w:color="auto" w:fill="auto"/>
            <w:noWrap/>
            <w:vAlign w:val="bottom"/>
            <w:hideMark/>
          </w:tcPr>
          <w:p w14:paraId="29D92628"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509C8A44" w14:textId="77777777" w:rsidTr="00E14D3A">
        <w:trPr>
          <w:trHeight w:val="1601"/>
        </w:trPr>
        <w:tc>
          <w:tcPr>
            <w:tcW w:w="914" w:type="dxa"/>
            <w:tcBorders>
              <w:top w:val="nil"/>
              <w:left w:val="single" w:sz="4" w:space="0" w:color="auto"/>
              <w:bottom w:val="nil"/>
              <w:right w:val="nil"/>
            </w:tcBorders>
            <w:shd w:val="clear" w:color="auto" w:fill="auto"/>
            <w:noWrap/>
            <w:hideMark/>
          </w:tcPr>
          <w:p w14:paraId="40462214" w14:textId="77777777"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5D961E7F" w14:textId="77777777" w:rsidR="00703FAA" w:rsidRPr="00863783" w:rsidRDefault="00E14D3A" w:rsidP="00E14D3A">
            <w:pPr>
              <w:pStyle w:val="ListParagraph"/>
              <w:spacing w:after="0" w:line="240" w:lineRule="auto"/>
              <w:ind w:left="0"/>
              <w:jc w:val="both"/>
              <w:rPr>
                <w:rFonts w:ascii="Arial" w:eastAsia="Times New Roman" w:hAnsi="Arial" w:cs="Arial"/>
                <w:color w:val="000000"/>
                <w:sz w:val="18"/>
                <w:szCs w:val="16"/>
              </w:rPr>
            </w:pPr>
            <w:r w:rsidRPr="00863783">
              <w:rPr>
                <w:rFonts w:ascii="Arial" w:eastAsia="Times New Roman" w:hAnsi="Arial" w:cs="Arial"/>
                <w:color w:val="000000"/>
                <w:sz w:val="18"/>
                <w:szCs w:val="16"/>
              </w:rPr>
              <w:t>The amount presented as a</w:t>
            </w:r>
            <w:r w:rsidR="00A621ED">
              <w:rPr>
                <w:rFonts w:ascii="Arial" w:eastAsia="Times New Roman" w:hAnsi="Arial" w:cs="Arial"/>
                <w:color w:val="000000"/>
                <w:sz w:val="18"/>
                <w:szCs w:val="16"/>
              </w:rPr>
              <w:t>n</w:t>
            </w:r>
            <w:r w:rsidRPr="00863783">
              <w:rPr>
                <w:rFonts w:ascii="Arial" w:eastAsia="Times New Roman" w:hAnsi="Arial" w:cs="Arial"/>
                <w:color w:val="000000"/>
                <w:sz w:val="18"/>
                <w:szCs w:val="16"/>
              </w:rPr>
              <w:t xml:space="preserve"> ESTIMATED AMOUNT does not indicate any future commitment by BACW and was obtained from estimated values.</w:t>
            </w:r>
          </w:p>
          <w:p w14:paraId="631CE80B" w14:textId="77777777" w:rsidR="00E14D3A" w:rsidRPr="00863783" w:rsidRDefault="00E56BB2">
            <w:pPr>
              <w:pStyle w:val="ListParagraph"/>
              <w:spacing w:after="0" w:line="240" w:lineRule="auto"/>
              <w:ind w:left="0"/>
              <w:jc w:val="both"/>
              <w:rPr>
                <w:rFonts w:ascii="Arial" w:eastAsia="Times New Roman" w:hAnsi="Arial" w:cs="Arial"/>
                <w:color w:val="000000"/>
                <w:sz w:val="18"/>
                <w:szCs w:val="16"/>
              </w:rPr>
            </w:pPr>
            <w:r w:rsidRPr="00E56BB2">
              <w:rPr>
                <w:rFonts w:ascii="Arial" w:eastAsia="Times New Roman" w:hAnsi="Arial" w:cs="Arial"/>
                <w:color w:val="000000"/>
                <w:sz w:val="18"/>
                <w:szCs w:val="16"/>
              </w:rPr>
              <w:t>The service quoted shall include all costs arising from the performance of the services, whether direct or indirect, including but not limited to what is described below: all inputs such as fees and/or taxes</w:t>
            </w:r>
            <w:r w:rsidR="00F22624">
              <w:rPr>
                <w:rFonts w:ascii="Arial" w:eastAsia="Times New Roman" w:hAnsi="Arial" w:cs="Arial"/>
                <w:color w:val="000000"/>
                <w:sz w:val="18"/>
                <w:szCs w:val="16"/>
              </w:rPr>
              <w:t>,</w:t>
            </w:r>
            <w:r w:rsidRPr="00E56BB2">
              <w:rPr>
                <w:rFonts w:ascii="Arial" w:eastAsia="Times New Roman" w:hAnsi="Arial" w:cs="Arial"/>
                <w:color w:val="000000"/>
                <w:sz w:val="18"/>
                <w:szCs w:val="16"/>
              </w:rPr>
              <w:t xml:space="preserve"> social contributions, duties and taxes, and all other fees necessary for full compliance with the object of the INVITATION, in accordance with the Basic Project</w:t>
            </w:r>
            <w:r w:rsidR="004977A8" w:rsidRPr="00863783">
              <w:rPr>
                <w:rFonts w:ascii="Arial" w:eastAsia="Times New Roman" w:hAnsi="Arial" w:cs="Arial"/>
                <w:color w:val="000000"/>
                <w:sz w:val="18"/>
                <w:szCs w:val="16"/>
              </w:rPr>
              <w:t xml:space="preserve">. </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66FEDC23" w14:textId="77777777"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5A502B5E"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5AA04538" w14:textId="77777777" w:rsidTr="00E14D3A">
        <w:trPr>
          <w:trHeight w:val="1034"/>
        </w:trPr>
        <w:tc>
          <w:tcPr>
            <w:tcW w:w="914" w:type="dxa"/>
            <w:tcBorders>
              <w:top w:val="nil"/>
              <w:left w:val="single" w:sz="4" w:space="0" w:color="auto"/>
              <w:bottom w:val="nil"/>
              <w:right w:val="nil"/>
            </w:tcBorders>
            <w:shd w:val="clear" w:color="auto" w:fill="auto"/>
            <w:noWrap/>
            <w:hideMark/>
          </w:tcPr>
          <w:p w14:paraId="207139BB" w14:textId="77777777"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32C08B68" w14:textId="77777777" w:rsidR="00703FAA" w:rsidRPr="00863783" w:rsidRDefault="00703FAA" w:rsidP="00703FAA">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We hereby acknowledge the content of INVITATION TO BID and its Annexes, fully and irrevocably accepting its terms and requirements, as well as all relevant legislation.</w:t>
            </w:r>
          </w:p>
          <w:p w14:paraId="1FB0F1C5" w14:textId="77777777" w:rsidR="00703FAA" w:rsidRPr="00863783" w:rsidRDefault="00703FAA" w:rsidP="00E56BB2">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 xml:space="preserve">This price proposal shall be valid for </w:t>
            </w:r>
            <w:r w:rsidR="00E56BB2">
              <w:rPr>
                <w:rFonts w:ascii="Arial" w:eastAsia="Times New Roman" w:hAnsi="Arial" w:cs="Arial"/>
                <w:b/>
                <w:color w:val="000000"/>
                <w:sz w:val="18"/>
                <w:szCs w:val="16"/>
              </w:rPr>
              <w:t>60</w:t>
            </w:r>
            <w:r w:rsidRPr="00A13CCD">
              <w:rPr>
                <w:rFonts w:ascii="Arial" w:eastAsia="Times New Roman" w:hAnsi="Arial" w:cs="Arial"/>
                <w:b/>
                <w:color w:val="000000"/>
                <w:sz w:val="18"/>
                <w:szCs w:val="16"/>
              </w:rPr>
              <w:t xml:space="preserve"> (</w:t>
            </w:r>
            <w:r w:rsidR="00E56BB2">
              <w:rPr>
                <w:rFonts w:ascii="Arial" w:eastAsia="Times New Roman" w:hAnsi="Arial" w:cs="Arial"/>
                <w:b/>
                <w:color w:val="000000"/>
                <w:sz w:val="18"/>
                <w:szCs w:val="16"/>
              </w:rPr>
              <w:t>sixty</w:t>
            </w:r>
            <w:r w:rsidRPr="00A13CCD">
              <w:rPr>
                <w:rFonts w:ascii="Arial" w:eastAsia="Times New Roman" w:hAnsi="Arial" w:cs="Arial"/>
                <w:b/>
                <w:color w:val="000000"/>
                <w:sz w:val="18"/>
                <w:szCs w:val="16"/>
              </w:rPr>
              <w:t>) days</w:t>
            </w:r>
            <w:r w:rsidRPr="00863783">
              <w:rPr>
                <w:rFonts w:ascii="Arial" w:eastAsia="Times New Roman" w:hAnsi="Arial" w:cs="Arial"/>
                <w:color w:val="000000"/>
                <w:sz w:val="18"/>
                <w:szCs w:val="16"/>
              </w:rPr>
              <w:t xml:space="preserve">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noWrap/>
            <w:vAlign w:val="bottom"/>
          </w:tcPr>
          <w:p w14:paraId="6237D600" w14:textId="77777777"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1319AA20"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148AB150" w14:textId="77777777" w:rsidTr="00E14D3A">
        <w:trPr>
          <w:trHeight w:val="656"/>
        </w:trPr>
        <w:tc>
          <w:tcPr>
            <w:tcW w:w="914" w:type="dxa"/>
            <w:tcBorders>
              <w:top w:val="nil"/>
              <w:left w:val="single" w:sz="4" w:space="0" w:color="auto"/>
              <w:bottom w:val="nil"/>
              <w:right w:val="nil"/>
            </w:tcBorders>
            <w:shd w:val="clear" w:color="auto" w:fill="auto"/>
            <w:noWrap/>
            <w:hideMark/>
          </w:tcPr>
          <w:p w14:paraId="518C6D01" w14:textId="77777777" w:rsidR="00703FAA" w:rsidRPr="004A58D0" w:rsidRDefault="00703FAA"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133E9C47" w14:textId="6977B06E" w:rsidR="00703FAA" w:rsidRPr="00863783" w:rsidRDefault="00E14D3A" w:rsidP="004F0E31">
            <w:pPr>
              <w:spacing w:after="0" w:line="240" w:lineRule="auto"/>
              <w:rPr>
                <w:rFonts w:ascii="Arial" w:eastAsia="Times New Roman" w:hAnsi="Arial" w:cs="Arial"/>
                <w:color w:val="000000"/>
                <w:sz w:val="18"/>
                <w:szCs w:val="16"/>
              </w:rPr>
            </w:pPr>
            <w:r w:rsidRPr="00863783">
              <w:rPr>
                <w:rFonts w:ascii="Arial" w:eastAsia="Times New Roman" w:hAnsi="Arial" w:cs="Arial"/>
                <w:color w:val="000000"/>
                <w:sz w:val="18"/>
                <w:szCs w:val="16"/>
              </w:rPr>
              <w:t>The company declares that it will meet all of the requirements listed in the Bid Announcement and Basic Proje</w:t>
            </w:r>
            <w:r w:rsidR="000C1681">
              <w:rPr>
                <w:rFonts w:ascii="Arial" w:eastAsia="Times New Roman" w:hAnsi="Arial" w:cs="Arial"/>
                <w:color w:val="000000"/>
                <w:sz w:val="18"/>
                <w:szCs w:val="16"/>
              </w:rPr>
              <w:t xml:space="preserve">ct, Annex I of the </w:t>
            </w:r>
            <w:r w:rsidR="009F75AC">
              <w:rPr>
                <w:rFonts w:ascii="Arial" w:eastAsia="Times New Roman" w:hAnsi="Arial" w:cs="Arial"/>
                <w:color w:val="000000"/>
                <w:sz w:val="18"/>
                <w:szCs w:val="16"/>
              </w:rPr>
              <w:t xml:space="preserve">Republishing of the </w:t>
            </w:r>
            <w:r w:rsidR="000C1681">
              <w:rPr>
                <w:rFonts w:ascii="Arial" w:eastAsia="Times New Roman" w:hAnsi="Arial" w:cs="Arial"/>
                <w:color w:val="000000"/>
                <w:sz w:val="18"/>
                <w:szCs w:val="16"/>
              </w:rPr>
              <w:t>Invitation for</w:t>
            </w:r>
            <w:r w:rsidRPr="00863783">
              <w:rPr>
                <w:rFonts w:ascii="Arial" w:eastAsia="Times New Roman" w:hAnsi="Arial" w:cs="Arial"/>
                <w:color w:val="000000"/>
                <w:sz w:val="18"/>
                <w:szCs w:val="16"/>
              </w:rPr>
              <w:t xml:space="preserve"> Bid </w:t>
            </w:r>
            <w:r w:rsidR="004F0E31">
              <w:rPr>
                <w:rFonts w:ascii="Arial" w:eastAsia="Times New Roman" w:hAnsi="Arial" w:cs="Arial"/>
                <w:b/>
                <w:color w:val="000000"/>
                <w:sz w:val="18"/>
                <w:szCs w:val="16"/>
              </w:rPr>
              <w:t>211258</w:t>
            </w:r>
            <w:r w:rsidR="009C016D" w:rsidRPr="00863783">
              <w:rPr>
                <w:rFonts w:ascii="Arial" w:eastAsia="Times New Roman" w:hAnsi="Arial" w:cs="Arial"/>
                <w:b/>
                <w:color w:val="000000"/>
                <w:sz w:val="18"/>
                <w:szCs w:val="16"/>
              </w:rPr>
              <w:t>/CABW/20</w:t>
            </w:r>
            <w:r w:rsidR="004F0E31">
              <w:rPr>
                <w:rFonts w:ascii="Arial" w:eastAsia="Times New Roman" w:hAnsi="Arial" w:cs="Arial"/>
                <w:b/>
                <w:color w:val="000000"/>
                <w:sz w:val="18"/>
                <w:szCs w:val="16"/>
              </w:rPr>
              <w:t>21</w:t>
            </w:r>
            <w:r w:rsidRPr="00863783">
              <w:rPr>
                <w:rFonts w:ascii="Arial" w:eastAsia="Times New Roman" w:hAnsi="Arial" w:cs="Arial"/>
                <w:b/>
                <w:color w:val="000000"/>
                <w:sz w:val="18"/>
                <w:szCs w:val="16"/>
              </w:rPr>
              <w:t>.</w:t>
            </w:r>
          </w:p>
        </w:tc>
        <w:tc>
          <w:tcPr>
            <w:tcW w:w="1620" w:type="dxa"/>
            <w:tcBorders>
              <w:top w:val="nil"/>
              <w:left w:val="nil"/>
              <w:bottom w:val="single" w:sz="4" w:space="0" w:color="auto"/>
              <w:right w:val="single" w:sz="4" w:space="0" w:color="auto"/>
            </w:tcBorders>
            <w:shd w:val="clear" w:color="auto" w:fill="F2F2F2"/>
            <w:noWrap/>
            <w:vAlign w:val="bottom"/>
          </w:tcPr>
          <w:p w14:paraId="63FE0C42" w14:textId="77777777" w:rsidR="00703FAA" w:rsidRPr="004A58D0" w:rsidRDefault="00703FAA"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24293039" w14:textId="77777777" w:rsidR="00703FAA" w:rsidRDefault="00703FAA" w:rsidP="00EC5380">
            <w:pPr>
              <w:spacing w:after="0" w:line="240" w:lineRule="auto"/>
              <w:rPr>
                <w:rFonts w:ascii="Arial" w:eastAsia="Times New Roman" w:hAnsi="Arial" w:cs="Arial"/>
                <w:color w:val="000000"/>
                <w:sz w:val="16"/>
                <w:szCs w:val="16"/>
              </w:rPr>
            </w:pPr>
          </w:p>
          <w:p w14:paraId="5B2BB1EE" w14:textId="77777777" w:rsidR="00E56BB2" w:rsidRDefault="00E56BB2" w:rsidP="00EC5380">
            <w:pPr>
              <w:spacing w:after="0" w:line="240" w:lineRule="auto"/>
              <w:rPr>
                <w:rFonts w:ascii="Arial" w:eastAsia="Times New Roman" w:hAnsi="Arial" w:cs="Arial"/>
                <w:color w:val="000000"/>
                <w:sz w:val="16"/>
                <w:szCs w:val="16"/>
              </w:rPr>
            </w:pPr>
          </w:p>
          <w:p w14:paraId="3655CC48" w14:textId="77777777" w:rsidR="00E56BB2" w:rsidRPr="004A58D0" w:rsidRDefault="00E56BB2" w:rsidP="00EC5380">
            <w:pPr>
              <w:spacing w:after="0" w:line="240" w:lineRule="auto"/>
              <w:rPr>
                <w:rFonts w:ascii="Arial" w:eastAsia="Times New Roman" w:hAnsi="Arial" w:cs="Arial"/>
                <w:color w:val="000000"/>
                <w:sz w:val="16"/>
                <w:szCs w:val="16"/>
              </w:rPr>
            </w:pPr>
          </w:p>
        </w:tc>
      </w:tr>
      <w:tr w:rsidR="00E56BB2" w:rsidRPr="00656C32" w14:paraId="16D5BE6B" w14:textId="77777777" w:rsidTr="00E14D3A">
        <w:trPr>
          <w:trHeight w:val="656"/>
        </w:trPr>
        <w:tc>
          <w:tcPr>
            <w:tcW w:w="914" w:type="dxa"/>
            <w:tcBorders>
              <w:top w:val="nil"/>
              <w:left w:val="single" w:sz="4" w:space="0" w:color="auto"/>
              <w:bottom w:val="nil"/>
              <w:right w:val="nil"/>
            </w:tcBorders>
            <w:shd w:val="clear" w:color="auto" w:fill="auto"/>
            <w:noWrap/>
          </w:tcPr>
          <w:p w14:paraId="27C104A9" w14:textId="77777777" w:rsidR="00E56BB2" w:rsidRDefault="00E56BB2" w:rsidP="00703FAA">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w:t>
            </w:r>
          </w:p>
        </w:tc>
        <w:tc>
          <w:tcPr>
            <w:tcW w:w="8191" w:type="dxa"/>
            <w:tcBorders>
              <w:top w:val="nil"/>
              <w:left w:val="single" w:sz="4" w:space="0" w:color="auto"/>
              <w:bottom w:val="single" w:sz="4" w:space="0" w:color="auto"/>
              <w:right w:val="single" w:sz="4" w:space="0" w:color="auto"/>
            </w:tcBorders>
            <w:shd w:val="clear" w:color="auto" w:fill="auto"/>
            <w:vAlign w:val="center"/>
          </w:tcPr>
          <w:p w14:paraId="32DC7C85" w14:textId="77777777" w:rsidR="00E56BB2" w:rsidRPr="00863783" w:rsidRDefault="00E56BB2">
            <w:pPr>
              <w:spacing w:after="0" w:line="240" w:lineRule="auto"/>
              <w:rPr>
                <w:rFonts w:ascii="Arial" w:eastAsia="Times New Roman" w:hAnsi="Arial" w:cs="Arial"/>
                <w:color w:val="000000"/>
                <w:sz w:val="18"/>
                <w:szCs w:val="16"/>
              </w:rPr>
            </w:pPr>
            <w:r w:rsidRPr="00E56BB2">
              <w:rPr>
                <w:rFonts w:ascii="Arial" w:eastAsia="Times New Roman" w:hAnsi="Arial" w:cs="Arial"/>
                <w:color w:val="000000"/>
                <w:sz w:val="18"/>
                <w:szCs w:val="16"/>
              </w:rPr>
              <w:t xml:space="preserve">Due to the </w:t>
            </w:r>
            <w:r w:rsidR="00F22624">
              <w:rPr>
                <w:rFonts w:ascii="Arial" w:eastAsia="Times New Roman" w:hAnsi="Arial" w:cs="Arial"/>
                <w:color w:val="000000"/>
                <w:sz w:val="18"/>
                <w:szCs w:val="16"/>
              </w:rPr>
              <w:t>nature</w:t>
            </w:r>
            <w:r w:rsidR="00F22624" w:rsidRPr="00E56BB2">
              <w:rPr>
                <w:rFonts w:ascii="Arial" w:eastAsia="Times New Roman" w:hAnsi="Arial" w:cs="Arial"/>
                <w:color w:val="000000"/>
                <w:sz w:val="18"/>
                <w:szCs w:val="16"/>
              </w:rPr>
              <w:t xml:space="preserve"> </w:t>
            </w:r>
            <w:r w:rsidRPr="00E56BB2">
              <w:rPr>
                <w:rFonts w:ascii="Arial" w:eastAsia="Times New Roman" w:hAnsi="Arial" w:cs="Arial"/>
                <w:color w:val="000000"/>
                <w:sz w:val="18"/>
                <w:szCs w:val="16"/>
              </w:rPr>
              <w:t xml:space="preserve">of the military and </w:t>
            </w:r>
            <w:r w:rsidR="00F22624">
              <w:rPr>
                <w:rFonts w:ascii="Arial" w:eastAsia="Times New Roman" w:hAnsi="Arial" w:cs="Arial"/>
                <w:color w:val="000000"/>
                <w:sz w:val="18"/>
                <w:szCs w:val="16"/>
              </w:rPr>
              <w:t xml:space="preserve">the mobility of its </w:t>
            </w:r>
            <w:r w:rsidRPr="00E56BB2">
              <w:rPr>
                <w:rFonts w:ascii="Arial" w:eastAsia="Times New Roman" w:hAnsi="Arial" w:cs="Arial"/>
                <w:color w:val="000000"/>
                <w:sz w:val="18"/>
                <w:szCs w:val="16"/>
              </w:rPr>
              <w:t>employees, it may occur inclusions/exclusions of beneficiaries during the period of the policy, which will result in quantities changes and will be promptly reported to the CONTRACTED PARTY, in order to make it possible to update the coverages and the resulting Invoice</w:t>
            </w:r>
          </w:p>
        </w:tc>
        <w:tc>
          <w:tcPr>
            <w:tcW w:w="1620" w:type="dxa"/>
            <w:tcBorders>
              <w:top w:val="nil"/>
              <w:left w:val="nil"/>
              <w:bottom w:val="single" w:sz="4" w:space="0" w:color="auto"/>
              <w:right w:val="single" w:sz="4" w:space="0" w:color="auto"/>
            </w:tcBorders>
            <w:shd w:val="clear" w:color="auto" w:fill="F2F2F2"/>
            <w:noWrap/>
            <w:vAlign w:val="bottom"/>
          </w:tcPr>
          <w:p w14:paraId="4FA1CBD6" w14:textId="77777777" w:rsidR="00E56BB2" w:rsidRDefault="00E56BB2" w:rsidP="00703FA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(place initial)</w:t>
            </w:r>
          </w:p>
        </w:tc>
        <w:tc>
          <w:tcPr>
            <w:tcW w:w="270" w:type="dxa"/>
            <w:tcBorders>
              <w:top w:val="nil"/>
              <w:left w:val="nil"/>
              <w:bottom w:val="nil"/>
              <w:right w:val="single" w:sz="4" w:space="0" w:color="auto"/>
            </w:tcBorders>
            <w:shd w:val="clear" w:color="auto" w:fill="auto"/>
            <w:noWrap/>
            <w:vAlign w:val="bottom"/>
          </w:tcPr>
          <w:p w14:paraId="0D15C290" w14:textId="77777777" w:rsidR="00E56BB2" w:rsidRDefault="00E56BB2" w:rsidP="00EC5380">
            <w:pPr>
              <w:spacing w:after="0" w:line="240" w:lineRule="auto"/>
              <w:rPr>
                <w:rFonts w:ascii="Arial" w:eastAsia="Times New Roman" w:hAnsi="Arial" w:cs="Arial"/>
                <w:color w:val="000000"/>
                <w:sz w:val="16"/>
                <w:szCs w:val="16"/>
              </w:rPr>
            </w:pPr>
          </w:p>
        </w:tc>
      </w:tr>
      <w:tr w:rsidR="00555B43" w:rsidRPr="00656C32" w14:paraId="39113965" w14:textId="77777777" w:rsidTr="00703FAA">
        <w:trPr>
          <w:trHeight w:val="64"/>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20F6D9E0" w14:textId="77777777" w:rsidR="00555B43" w:rsidRPr="004A58D0" w:rsidRDefault="00555B43" w:rsidP="00EC5380">
            <w:pPr>
              <w:spacing w:after="0" w:line="240" w:lineRule="auto"/>
              <w:rPr>
                <w:rFonts w:ascii="Arial" w:eastAsia="Times New Roman" w:hAnsi="Arial" w:cs="Arial"/>
                <w:color w:val="000000"/>
                <w:sz w:val="8"/>
                <w:szCs w:val="16"/>
              </w:rPr>
            </w:pPr>
          </w:p>
        </w:tc>
      </w:tr>
    </w:tbl>
    <w:p w14:paraId="64D3BB6B" w14:textId="77777777" w:rsidR="00555B43" w:rsidRDefault="00555B43">
      <w:pPr>
        <w:rPr>
          <w:rFonts w:ascii="Arial" w:hAnsi="Arial" w:cs="Arial"/>
          <w:bCs/>
          <w:color w:val="000000"/>
          <w:sz w:val="2"/>
        </w:rPr>
      </w:pPr>
    </w:p>
    <w:p w14:paraId="29C9EF02" w14:textId="77777777" w:rsidR="00E14D3A" w:rsidRDefault="00E14D3A">
      <w:pPr>
        <w:rPr>
          <w:rFonts w:ascii="Arial" w:hAnsi="Arial" w:cs="Arial"/>
          <w:bCs/>
          <w:color w:val="000000"/>
          <w:sz w:val="2"/>
        </w:rPr>
      </w:pPr>
    </w:p>
    <w:p w14:paraId="42E2F239" w14:textId="77777777" w:rsidR="00E14D3A" w:rsidRDefault="00E14D3A">
      <w:pPr>
        <w:rPr>
          <w:rFonts w:ascii="Arial" w:hAnsi="Arial" w:cs="Arial"/>
          <w:bCs/>
          <w:color w:val="000000"/>
          <w:sz w:val="2"/>
        </w:rPr>
      </w:pPr>
    </w:p>
    <w:p w14:paraId="17734E06" w14:textId="77777777" w:rsidR="00E14D3A" w:rsidRDefault="00E14D3A">
      <w:pPr>
        <w:rPr>
          <w:rFonts w:ascii="Arial" w:hAnsi="Arial" w:cs="Arial"/>
          <w:bCs/>
          <w:color w:val="000000"/>
          <w:sz w:val="2"/>
        </w:rPr>
      </w:pPr>
    </w:p>
    <w:p w14:paraId="3D850370" w14:textId="77777777" w:rsidR="00E56BB2" w:rsidRDefault="00E56BB2">
      <w:pPr>
        <w:rPr>
          <w:rFonts w:ascii="Arial" w:hAnsi="Arial" w:cs="Arial"/>
          <w:bCs/>
          <w:color w:val="000000"/>
          <w:sz w:val="2"/>
        </w:rPr>
      </w:pPr>
    </w:p>
    <w:p w14:paraId="32E1AF90" w14:textId="77777777" w:rsidR="00E56BB2" w:rsidRDefault="00E56BB2">
      <w:pPr>
        <w:rPr>
          <w:rFonts w:ascii="Arial" w:hAnsi="Arial" w:cs="Arial"/>
          <w:bCs/>
          <w:color w:val="000000"/>
          <w:sz w:val="2"/>
        </w:rPr>
      </w:pPr>
    </w:p>
    <w:p w14:paraId="1718F2EB" w14:textId="77777777" w:rsidR="00E56BB2" w:rsidRDefault="00E56BB2">
      <w:pPr>
        <w:rPr>
          <w:rFonts w:ascii="Arial" w:hAnsi="Arial" w:cs="Arial"/>
          <w:bCs/>
          <w:color w:val="000000"/>
          <w:sz w:val="2"/>
        </w:rPr>
      </w:pPr>
    </w:p>
    <w:p w14:paraId="332BDF6A" w14:textId="77777777" w:rsidR="00201073" w:rsidRDefault="00201073">
      <w:pPr>
        <w:rPr>
          <w:rFonts w:ascii="Arial" w:hAnsi="Arial" w:cs="Arial"/>
          <w:bCs/>
          <w:color w:val="000000"/>
          <w:sz w:val="2"/>
        </w:rPr>
      </w:pPr>
    </w:p>
    <w:tbl>
      <w:tblPr>
        <w:tblW w:w="10995" w:type="dxa"/>
        <w:tblInd w:w="93" w:type="dxa"/>
        <w:tblLook w:val="04A0" w:firstRow="1" w:lastRow="0" w:firstColumn="1" w:lastColumn="0" w:noHBand="0" w:noVBand="1"/>
      </w:tblPr>
      <w:tblGrid>
        <w:gridCol w:w="960"/>
        <w:gridCol w:w="498"/>
        <w:gridCol w:w="87"/>
        <w:gridCol w:w="5029"/>
        <w:gridCol w:w="1088"/>
        <w:gridCol w:w="886"/>
        <w:gridCol w:w="933"/>
        <w:gridCol w:w="1244"/>
        <w:gridCol w:w="270"/>
      </w:tblGrid>
      <w:tr w:rsidR="002D12B3" w:rsidRPr="002D12B3" w14:paraId="0035186F" w14:textId="77777777" w:rsidTr="002D12B3">
        <w:trPr>
          <w:trHeight w:val="300"/>
        </w:trPr>
        <w:tc>
          <w:tcPr>
            <w:tcW w:w="960" w:type="dxa"/>
            <w:tcBorders>
              <w:top w:val="single" w:sz="4" w:space="0" w:color="auto"/>
              <w:left w:val="single" w:sz="4" w:space="0" w:color="auto"/>
              <w:bottom w:val="nil"/>
              <w:right w:val="nil"/>
            </w:tcBorders>
            <w:shd w:val="clear" w:color="auto" w:fill="auto"/>
            <w:noWrap/>
            <w:vAlign w:val="center"/>
            <w:hideMark/>
          </w:tcPr>
          <w:p w14:paraId="3526A845" w14:textId="77777777" w:rsidR="002D12B3" w:rsidRPr="002D12B3" w:rsidRDefault="002D12B3" w:rsidP="002D12B3">
            <w:pPr>
              <w:spacing w:after="0" w:line="240" w:lineRule="auto"/>
              <w:rPr>
                <w:rFonts w:ascii="Arial" w:eastAsia="Times New Roman" w:hAnsi="Arial" w:cs="Arial"/>
                <w:color w:val="000000"/>
                <w:sz w:val="24"/>
                <w:szCs w:val="24"/>
              </w:rPr>
            </w:pPr>
            <w:r w:rsidRPr="002D12B3">
              <w:rPr>
                <w:rFonts w:ascii="Arial" w:eastAsia="Times New Roman" w:hAnsi="Arial" w:cs="Arial"/>
                <w:color w:val="000000"/>
                <w:sz w:val="24"/>
                <w:szCs w:val="24"/>
              </w:rPr>
              <w:lastRenderedPageBreak/>
              <w:t>Part 3</w:t>
            </w:r>
          </w:p>
        </w:tc>
        <w:tc>
          <w:tcPr>
            <w:tcW w:w="10035" w:type="dxa"/>
            <w:gridSpan w:val="8"/>
            <w:tcBorders>
              <w:top w:val="single" w:sz="4" w:space="0" w:color="auto"/>
              <w:left w:val="nil"/>
              <w:bottom w:val="nil"/>
              <w:right w:val="single" w:sz="4" w:space="0" w:color="000000"/>
            </w:tcBorders>
            <w:shd w:val="clear" w:color="auto" w:fill="auto"/>
            <w:noWrap/>
            <w:vAlign w:val="center"/>
            <w:hideMark/>
          </w:tcPr>
          <w:p w14:paraId="271232D7" w14:textId="77777777" w:rsidR="002D12B3" w:rsidRPr="002D12B3" w:rsidRDefault="002D12B3" w:rsidP="002D12B3">
            <w:pPr>
              <w:spacing w:after="0" w:line="240" w:lineRule="auto"/>
              <w:rPr>
                <w:rFonts w:ascii="Arial" w:eastAsia="Times New Roman" w:hAnsi="Arial" w:cs="Arial"/>
                <w:color w:val="000000"/>
                <w:sz w:val="24"/>
                <w:szCs w:val="24"/>
              </w:rPr>
            </w:pPr>
            <w:r w:rsidRPr="002D12B3">
              <w:rPr>
                <w:rFonts w:ascii="Arial" w:eastAsia="Times New Roman" w:hAnsi="Arial" w:cs="Arial"/>
                <w:color w:val="000000"/>
                <w:sz w:val="24"/>
                <w:szCs w:val="24"/>
              </w:rPr>
              <w:t>Price Proposal</w:t>
            </w:r>
          </w:p>
        </w:tc>
      </w:tr>
      <w:tr w:rsidR="002D12B3" w:rsidRPr="002D12B3" w14:paraId="6271CC8B"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0FF701E4"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val="restart"/>
            <w:tcBorders>
              <w:top w:val="single" w:sz="4" w:space="0" w:color="auto"/>
              <w:left w:val="single" w:sz="4" w:space="0" w:color="auto"/>
              <w:bottom w:val="single" w:sz="4" w:space="0" w:color="auto"/>
              <w:right w:val="single" w:sz="4" w:space="0" w:color="auto"/>
            </w:tcBorders>
            <w:shd w:val="clear" w:color="000000" w:fill="BFBFBF"/>
            <w:noWrap/>
            <w:textDirection w:val="btLr"/>
            <w:vAlign w:val="center"/>
            <w:hideMark/>
          </w:tcPr>
          <w:p w14:paraId="121037B6" w14:textId="77777777" w:rsidR="002D12B3" w:rsidRPr="002D12B3" w:rsidRDefault="002D12B3" w:rsidP="002D12B3">
            <w:pPr>
              <w:spacing w:after="0" w:line="240" w:lineRule="auto"/>
              <w:jc w:val="center"/>
              <w:rPr>
                <w:rFonts w:eastAsia="Times New Roman"/>
                <w:color w:val="000000"/>
              </w:rPr>
            </w:pPr>
            <w:r w:rsidRPr="002D12B3">
              <w:rPr>
                <w:rFonts w:eastAsia="Times New Roman"/>
                <w:color w:val="000000"/>
              </w:rPr>
              <w:t>UNIT PRICES</w:t>
            </w:r>
          </w:p>
        </w:tc>
        <w:tc>
          <w:tcPr>
            <w:tcW w:w="5116"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360596" w14:textId="77777777"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1A810792" w14:textId="77777777" w:rsidR="002D12B3" w:rsidRPr="002D12B3" w:rsidRDefault="002D12B3" w:rsidP="00096CC6">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Employee </w:t>
            </w:r>
            <w:r w:rsidR="00096CC6">
              <w:rPr>
                <w:rFonts w:ascii="Arial" w:eastAsia="Times New Roman" w:hAnsi="Arial" w:cs="Arial"/>
                <w:b/>
                <w:bCs/>
                <w:color w:val="000000"/>
                <w:sz w:val="20"/>
                <w:szCs w:val="20"/>
              </w:rPr>
              <w:t>Tier</w:t>
            </w:r>
            <w:r w:rsidRPr="002D12B3">
              <w:rPr>
                <w:rFonts w:ascii="Arial" w:eastAsia="Times New Roman" w:hAnsi="Arial" w:cs="Arial"/>
                <w:b/>
                <w:bCs/>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630C1AEC"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3C8D5248"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42C0E9BB"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DD380B9" w14:textId="77777777" w:rsidR="002D12B3" w:rsidRPr="002D12B3" w:rsidRDefault="002D12B3" w:rsidP="002D12B3">
            <w:pPr>
              <w:spacing w:after="0" w:line="240" w:lineRule="auto"/>
              <w:rPr>
                <w:rFonts w:eastAsia="Times New Roman"/>
                <w:color w:val="000000"/>
              </w:rPr>
            </w:pPr>
          </w:p>
        </w:tc>
        <w:tc>
          <w:tcPr>
            <w:tcW w:w="5116" w:type="dxa"/>
            <w:gridSpan w:val="2"/>
            <w:vMerge/>
            <w:tcBorders>
              <w:top w:val="single" w:sz="4" w:space="0" w:color="auto"/>
              <w:left w:val="single" w:sz="4" w:space="0" w:color="auto"/>
              <w:bottom w:val="single" w:sz="4" w:space="0" w:color="auto"/>
              <w:right w:val="single" w:sz="4" w:space="0" w:color="auto"/>
            </w:tcBorders>
            <w:vAlign w:val="center"/>
            <w:hideMark/>
          </w:tcPr>
          <w:p w14:paraId="35FE3896" w14:textId="77777777"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14:paraId="74CDA43C"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14:paraId="10229885"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14:paraId="1A41F093"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14:paraId="6EB6EB1A"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14:paraId="7A662B05"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60D11560"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149A6A8D"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2F66743"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41E4261E" w14:textId="77777777" w:rsidR="002D12B3" w:rsidRPr="002D12B3" w:rsidRDefault="002E46E8"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14:paraId="68973041"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0B2318EA"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5C7F80AE"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22786B7B"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00C0001D"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23652ACE"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502DF099"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D73F208"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3418C538" w14:textId="77777777" w:rsidR="002D12B3" w:rsidRPr="002D12B3" w:rsidRDefault="002D12B3" w:rsidP="002E46E8">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2E46E8">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p>
        </w:tc>
        <w:tc>
          <w:tcPr>
            <w:tcW w:w="1088" w:type="dxa"/>
            <w:tcBorders>
              <w:top w:val="nil"/>
              <w:left w:val="nil"/>
              <w:bottom w:val="single" w:sz="4" w:space="0" w:color="auto"/>
              <w:right w:val="single" w:sz="4" w:space="0" w:color="auto"/>
            </w:tcBorders>
            <w:shd w:val="clear" w:color="000000" w:fill="FFFFFF"/>
            <w:noWrap/>
            <w:vAlign w:val="center"/>
            <w:hideMark/>
          </w:tcPr>
          <w:p w14:paraId="3552C48B"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34AE21C"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2AD12F4E"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361082BA"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3273E6AC"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113D5707"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7B27DDE6"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378C22E" w14:textId="77777777"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ABE41D8" w14:textId="77777777" w:rsidR="002D12B3" w:rsidRPr="002D12B3" w:rsidRDefault="002D12B3" w:rsidP="002D12B3">
            <w:pPr>
              <w:spacing w:after="0" w:line="240" w:lineRule="auto"/>
              <w:jc w:val="center"/>
              <w:rPr>
                <w:rFonts w:eastAsia="Times New Roman"/>
                <w:color w:val="000000"/>
              </w:rPr>
            </w:pPr>
            <w:r w:rsidRPr="002D12B3">
              <w:rPr>
                <w:rFonts w:eastAsia="Times New Roman"/>
                <w:color w:val="000000"/>
              </w:rPr>
              <w:t> </w:t>
            </w:r>
          </w:p>
        </w:tc>
        <w:tc>
          <w:tcPr>
            <w:tcW w:w="270" w:type="dxa"/>
            <w:tcBorders>
              <w:top w:val="nil"/>
              <w:left w:val="nil"/>
              <w:bottom w:val="nil"/>
              <w:right w:val="single" w:sz="4" w:space="0" w:color="auto"/>
            </w:tcBorders>
            <w:shd w:val="clear" w:color="auto" w:fill="auto"/>
            <w:noWrap/>
            <w:vAlign w:val="bottom"/>
            <w:hideMark/>
          </w:tcPr>
          <w:p w14:paraId="3FF0BADC"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3BB3EC3C"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7940577E"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34698691" w14:textId="77777777" w:rsidR="002D12B3" w:rsidRPr="002D12B3" w:rsidRDefault="002D12B3" w:rsidP="002D12B3">
            <w:pPr>
              <w:spacing w:after="0" w:line="240" w:lineRule="auto"/>
              <w:rPr>
                <w:rFonts w:eastAsia="Times New Roman"/>
                <w:color w:val="000000"/>
              </w:rPr>
            </w:pPr>
          </w:p>
        </w:tc>
        <w:tc>
          <w:tcPr>
            <w:tcW w:w="5116"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14:paraId="4F5C4403" w14:textId="77777777"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21AA110A" w14:textId="77777777"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Employee &amp; Spouse Tier </w:t>
            </w:r>
          </w:p>
        </w:tc>
        <w:tc>
          <w:tcPr>
            <w:tcW w:w="270" w:type="dxa"/>
            <w:tcBorders>
              <w:top w:val="nil"/>
              <w:left w:val="nil"/>
              <w:bottom w:val="nil"/>
              <w:right w:val="single" w:sz="4" w:space="0" w:color="auto"/>
            </w:tcBorders>
            <w:shd w:val="clear" w:color="auto" w:fill="auto"/>
            <w:noWrap/>
            <w:vAlign w:val="bottom"/>
            <w:hideMark/>
          </w:tcPr>
          <w:p w14:paraId="145C8055"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288B4D76"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007A8BD9"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853B355" w14:textId="77777777" w:rsidR="002D12B3" w:rsidRPr="002D12B3" w:rsidRDefault="002D12B3" w:rsidP="002D12B3">
            <w:pPr>
              <w:spacing w:after="0" w:line="240" w:lineRule="auto"/>
              <w:rPr>
                <w:rFonts w:eastAsia="Times New Roman"/>
                <w:color w:val="000000"/>
              </w:rPr>
            </w:pPr>
          </w:p>
        </w:tc>
        <w:tc>
          <w:tcPr>
            <w:tcW w:w="5116" w:type="dxa"/>
            <w:gridSpan w:val="2"/>
            <w:vMerge/>
            <w:tcBorders>
              <w:top w:val="nil"/>
              <w:left w:val="single" w:sz="4" w:space="0" w:color="auto"/>
              <w:bottom w:val="single" w:sz="4" w:space="0" w:color="auto"/>
              <w:right w:val="single" w:sz="4" w:space="0" w:color="auto"/>
            </w:tcBorders>
            <w:vAlign w:val="center"/>
            <w:hideMark/>
          </w:tcPr>
          <w:p w14:paraId="3E13CA3A" w14:textId="77777777"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14:paraId="1841EC50"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14:paraId="3413795A"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14:paraId="6A2345B0"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14:paraId="66356287"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14:paraId="2911BCF8"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7E6C24F6"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032779C5"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1C771C23"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207F2C95" w14:textId="77777777" w:rsidR="002D12B3" w:rsidRPr="002D12B3" w:rsidRDefault="002E46E8"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14:paraId="49DE0DA5"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66BE51A6"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2E4F3DEC"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310760CD"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031958B1"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0835BC97"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15D2E716"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6F7E8D2"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7FAB921B" w14:textId="77777777" w:rsidR="002D12B3" w:rsidRPr="002D12B3" w:rsidRDefault="002D12B3" w:rsidP="002E46E8">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2E46E8">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p>
        </w:tc>
        <w:tc>
          <w:tcPr>
            <w:tcW w:w="1088" w:type="dxa"/>
            <w:tcBorders>
              <w:top w:val="nil"/>
              <w:left w:val="nil"/>
              <w:bottom w:val="single" w:sz="4" w:space="0" w:color="auto"/>
              <w:right w:val="single" w:sz="4" w:space="0" w:color="auto"/>
            </w:tcBorders>
            <w:shd w:val="clear" w:color="000000" w:fill="FFFFFF"/>
            <w:noWrap/>
            <w:vAlign w:val="center"/>
            <w:hideMark/>
          </w:tcPr>
          <w:p w14:paraId="7411237F"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08BAB8F"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1941607F"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7C1FAFEA"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66ACA4A8"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7B0BB559"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1090B47D"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1A68EBC4" w14:textId="77777777"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46297533" w14:textId="77777777" w:rsidR="002D12B3" w:rsidRPr="002D12B3" w:rsidRDefault="002D12B3" w:rsidP="002D12B3">
            <w:pPr>
              <w:spacing w:after="0" w:line="240" w:lineRule="auto"/>
              <w:jc w:val="center"/>
              <w:rPr>
                <w:rFonts w:eastAsia="Times New Roman"/>
                <w:color w:val="000000"/>
              </w:rPr>
            </w:pPr>
            <w:r w:rsidRPr="002D12B3">
              <w:rPr>
                <w:rFonts w:eastAsia="Times New Roman"/>
                <w:color w:val="000000"/>
              </w:rPr>
              <w:t> </w:t>
            </w:r>
          </w:p>
        </w:tc>
        <w:tc>
          <w:tcPr>
            <w:tcW w:w="270" w:type="dxa"/>
            <w:tcBorders>
              <w:top w:val="nil"/>
              <w:left w:val="nil"/>
              <w:bottom w:val="nil"/>
              <w:right w:val="single" w:sz="4" w:space="0" w:color="auto"/>
            </w:tcBorders>
            <w:shd w:val="clear" w:color="auto" w:fill="auto"/>
            <w:noWrap/>
            <w:vAlign w:val="bottom"/>
            <w:hideMark/>
          </w:tcPr>
          <w:p w14:paraId="3F820BCE"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1D35FAAB"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0B391D88"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292EAA2C" w14:textId="77777777" w:rsidR="002D12B3" w:rsidRPr="002D12B3" w:rsidRDefault="002D12B3" w:rsidP="002D12B3">
            <w:pPr>
              <w:spacing w:after="0" w:line="240" w:lineRule="auto"/>
              <w:rPr>
                <w:rFonts w:eastAsia="Times New Roman"/>
                <w:color w:val="000000"/>
              </w:rPr>
            </w:pPr>
          </w:p>
        </w:tc>
        <w:tc>
          <w:tcPr>
            <w:tcW w:w="5116"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14:paraId="7E43238F" w14:textId="77777777"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0B83363" w14:textId="77777777"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Employee &amp; Child (children) Tier </w:t>
            </w:r>
          </w:p>
        </w:tc>
        <w:tc>
          <w:tcPr>
            <w:tcW w:w="270" w:type="dxa"/>
            <w:tcBorders>
              <w:top w:val="nil"/>
              <w:left w:val="nil"/>
              <w:bottom w:val="nil"/>
              <w:right w:val="single" w:sz="4" w:space="0" w:color="auto"/>
            </w:tcBorders>
            <w:shd w:val="clear" w:color="auto" w:fill="auto"/>
            <w:noWrap/>
            <w:vAlign w:val="bottom"/>
            <w:hideMark/>
          </w:tcPr>
          <w:p w14:paraId="65984257"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19F32C91"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3ADE3DA6"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7AEFE6BD" w14:textId="77777777" w:rsidR="002D12B3" w:rsidRPr="002D12B3" w:rsidRDefault="002D12B3" w:rsidP="002D12B3">
            <w:pPr>
              <w:spacing w:after="0" w:line="240" w:lineRule="auto"/>
              <w:rPr>
                <w:rFonts w:eastAsia="Times New Roman"/>
                <w:color w:val="000000"/>
              </w:rPr>
            </w:pPr>
          </w:p>
        </w:tc>
        <w:tc>
          <w:tcPr>
            <w:tcW w:w="5116" w:type="dxa"/>
            <w:gridSpan w:val="2"/>
            <w:vMerge/>
            <w:tcBorders>
              <w:top w:val="nil"/>
              <w:left w:val="single" w:sz="4" w:space="0" w:color="auto"/>
              <w:bottom w:val="single" w:sz="4" w:space="0" w:color="auto"/>
              <w:right w:val="single" w:sz="4" w:space="0" w:color="auto"/>
            </w:tcBorders>
            <w:vAlign w:val="center"/>
            <w:hideMark/>
          </w:tcPr>
          <w:p w14:paraId="6073CDE7" w14:textId="77777777"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14:paraId="55AF10D3"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14:paraId="38255CCC"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14:paraId="0C65D867"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14:paraId="3A2B962D"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14:paraId="352CFD03"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049872BE"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21016D4D"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ECAE668"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58F60FE7" w14:textId="77777777" w:rsidR="002D12B3" w:rsidRPr="002D12B3" w:rsidRDefault="00096CC6"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14:paraId="72CCEEE0"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3AF4FF09"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63E8D941"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76E37C69"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1028B445"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617C912B"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677694EC"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B3C20E3"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5CC687AB" w14:textId="77777777" w:rsidR="002D12B3" w:rsidRPr="002D12B3" w:rsidRDefault="002D12B3" w:rsidP="002E46E8">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2E46E8">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2E46E8">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p>
        </w:tc>
        <w:tc>
          <w:tcPr>
            <w:tcW w:w="1088" w:type="dxa"/>
            <w:tcBorders>
              <w:top w:val="nil"/>
              <w:left w:val="nil"/>
              <w:bottom w:val="single" w:sz="4" w:space="0" w:color="auto"/>
              <w:right w:val="single" w:sz="4" w:space="0" w:color="auto"/>
            </w:tcBorders>
            <w:shd w:val="clear" w:color="000000" w:fill="FFFFFF"/>
            <w:noWrap/>
            <w:vAlign w:val="center"/>
            <w:hideMark/>
          </w:tcPr>
          <w:p w14:paraId="474F97D8"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53810273"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1747CC79"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387BF781"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06D2D686"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7D843D92"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02DA0B32"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01EC3836" w14:textId="77777777"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E352830"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w:t>
            </w:r>
          </w:p>
        </w:tc>
        <w:tc>
          <w:tcPr>
            <w:tcW w:w="270" w:type="dxa"/>
            <w:tcBorders>
              <w:top w:val="nil"/>
              <w:left w:val="nil"/>
              <w:bottom w:val="nil"/>
              <w:right w:val="single" w:sz="4" w:space="0" w:color="auto"/>
            </w:tcBorders>
            <w:shd w:val="clear" w:color="auto" w:fill="auto"/>
            <w:noWrap/>
            <w:vAlign w:val="bottom"/>
            <w:hideMark/>
          </w:tcPr>
          <w:p w14:paraId="3853AF98"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6DBF78D8"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553B04B2"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543007D7" w14:textId="77777777" w:rsidR="002D12B3" w:rsidRPr="002D12B3" w:rsidRDefault="002D12B3" w:rsidP="002D12B3">
            <w:pPr>
              <w:spacing w:after="0" w:line="240" w:lineRule="auto"/>
              <w:rPr>
                <w:rFonts w:eastAsia="Times New Roman"/>
                <w:color w:val="000000"/>
              </w:rPr>
            </w:pPr>
          </w:p>
        </w:tc>
        <w:tc>
          <w:tcPr>
            <w:tcW w:w="5116"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14:paraId="51A9A184" w14:textId="77777777"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Type</w:t>
            </w:r>
          </w:p>
        </w:tc>
        <w:tc>
          <w:tcPr>
            <w:tcW w:w="4151"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73A619B2" w14:textId="77777777" w:rsidR="002D12B3" w:rsidRPr="002D12B3" w:rsidRDefault="002D12B3" w:rsidP="002D12B3">
            <w:pPr>
              <w:spacing w:after="0" w:line="240" w:lineRule="auto"/>
              <w:jc w:val="center"/>
              <w:rPr>
                <w:rFonts w:ascii="Arial" w:eastAsia="Times New Roman" w:hAnsi="Arial" w:cs="Arial"/>
                <w:b/>
                <w:bCs/>
                <w:color w:val="000000"/>
                <w:sz w:val="20"/>
                <w:szCs w:val="20"/>
              </w:rPr>
            </w:pPr>
            <w:r w:rsidRPr="002D12B3">
              <w:rPr>
                <w:rFonts w:ascii="Arial" w:eastAsia="Times New Roman" w:hAnsi="Arial" w:cs="Arial"/>
                <w:b/>
                <w:bCs/>
                <w:color w:val="000000"/>
                <w:sz w:val="20"/>
                <w:szCs w:val="20"/>
              </w:rPr>
              <w:t xml:space="preserve"> Family Tier </w:t>
            </w:r>
          </w:p>
        </w:tc>
        <w:tc>
          <w:tcPr>
            <w:tcW w:w="270" w:type="dxa"/>
            <w:tcBorders>
              <w:top w:val="nil"/>
              <w:left w:val="nil"/>
              <w:bottom w:val="nil"/>
              <w:right w:val="single" w:sz="4" w:space="0" w:color="auto"/>
            </w:tcBorders>
            <w:shd w:val="clear" w:color="auto" w:fill="auto"/>
            <w:noWrap/>
            <w:vAlign w:val="bottom"/>
            <w:hideMark/>
          </w:tcPr>
          <w:p w14:paraId="4634AC36"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26FC00EA"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658BDF84"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420ABE45" w14:textId="77777777" w:rsidR="002D12B3" w:rsidRPr="002D12B3" w:rsidRDefault="002D12B3" w:rsidP="002D12B3">
            <w:pPr>
              <w:spacing w:after="0" w:line="240" w:lineRule="auto"/>
              <w:rPr>
                <w:rFonts w:eastAsia="Times New Roman"/>
                <w:color w:val="000000"/>
              </w:rPr>
            </w:pPr>
          </w:p>
        </w:tc>
        <w:tc>
          <w:tcPr>
            <w:tcW w:w="5116" w:type="dxa"/>
            <w:gridSpan w:val="2"/>
            <w:vMerge/>
            <w:tcBorders>
              <w:top w:val="nil"/>
              <w:left w:val="single" w:sz="4" w:space="0" w:color="auto"/>
              <w:bottom w:val="single" w:sz="4" w:space="0" w:color="auto"/>
              <w:right w:val="single" w:sz="4" w:space="0" w:color="auto"/>
            </w:tcBorders>
            <w:vAlign w:val="center"/>
            <w:hideMark/>
          </w:tcPr>
          <w:p w14:paraId="31322573" w14:textId="77777777" w:rsidR="002D12B3" w:rsidRPr="002D12B3" w:rsidRDefault="002D12B3" w:rsidP="002D12B3">
            <w:pPr>
              <w:spacing w:after="0" w:line="240" w:lineRule="auto"/>
              <w:rPr>
                <w:rFonts w:ascii="Arial" w:eastAsia="Times New Roman" w:hAnsi="Arial" w:cs="Arial"/>
                <w:b/>
                <w:bCs/>
                <w:color w:val="000000"/>
                <w:sz w:val="20"/>
                <w:szCs w:val="20"/>
              </w:rPr>
            </w:pPr>
          </w:p>
        </w:tc>
        <w:tc>
          <w:tcPr>
            <w:tcW w:w="1088" w:type="dxa"/>
            <w:tcBorders>
              <w:top w:val="nil"/>
              <w:left w:val="nil"/>
              <w:bottom w:val="single" w:sz="4" w:space="0" w:color="auto"/>
              <w:right w:val="single" w:sz="4" w:space="0" w:color="auto"/>
            </w:tcBorders>
            <w:shd w:val="clear" w:color="000000" w:fill="F2F2F2"/>
            <w:noWrap/>
            <w:vAlign w:val="center"/>
            <w:hideMark/>
          </w:tcPr>
          <w:p w14:paraId="6BD37215"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Medical </w:t>
            </w:r>
          </w:p>
        </w:tc>
        <w:tc>
          <w:tcPr>
            <w:tcW w:w="886" w:type="dxa"/>
            <w:tcBorders>
              <w:top w:val="nil"/>
              <w:left w:val="nil"/>
              <w:bottom w:val="single" w:sz="4" w:space="0" w:color="auto"/>
              <w:right w:val="single" w:sz="4" w:space="0" w:color="auto"/>
            </w:tcBorders>
            <w:shd w:val="clear" w:color="000000" w:fill="F2F2F2"/>
            <w:noWrap/>
            <w:vAlign w:val="center"/>
            <w:hideMark/>
          </w:tcPr>
          <w:p w14:paraId="29CC9082"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Vision </w:t>
            </w:r>
          </w:p>
        </w:tc>
        <w:tc>
          <w:tcPr>
            <w:tcW w:w="933" w:type="dxa"/>
            <w:tcBorders>
              <w:top w:val="nil"/>
              <w:left w:val="nil"/>
              <w:bottom w:val="single" w:sz="4" w:space="0" w:color="auto"/>
              <w:right w:val="single" w:sz="4" w:space="0" w:color="auto"/>
            </w:tcBorders>
            <w:shd w:val="clear" w:color="000000" w:fill="F2F2F2"/>
            <w:noWrap/>
            <w:vAlign w:val="center"/>
            <w:hideMark/>
          </w:tcPr>
          <w:p w14:paraId="27D08EE3"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Dental </w:t>
            </w:r>
          </w:p>
        </w:tc>
        <w:tc>
          <w:tcPr>
            <w:tcW w:w="1244" w:type="dxa"/>
            <w:tcBorders>
              <w:top w:val="nil"/>
              <w:left w:val="nil"/>
              <w:bottom w:val="single" w:sz="4" w:space="0" w:color="auto"/>
              <w:right w:val="single" w:sz="4" w:space="0" w:color="auto"/>
            </w:tcBorders>
            <w:shd w:val="clear" w:color="000000" w:fill="F2F2F2"/>
            <w:noWrap/>
            <w:vAlign w:val="center"/>
            <w:hideMark/>
          </w:tcPr>
          <w:p w14:paraId="07067522" w14:textId="77777777" w:rsidR="002D12B3" w:rsidRPr="002D12B3" w:rsidRDefault="002D12B3" w:rsidP="002D12B3">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Total </w:t>
            </w:r>
          </w:p>
        </w:tc>
        <w:tc>
          <w:tcPr>
            <w:tcW w:w="270" w:type="dxa"/>
            <w:tcBorders>
              <w:top w:val="nil"/>
              <w:left w:val="nil"/>
              <w:bottom w:val="nil"/>
              <w:right w:val="single" w:sz="4" w:space="0" w:color="auto"/>
            </w:tcBorders>
            <w:shd w:val="clear" w:color="auto" w:fill="auto"/>
            <w:noWrap/>
            <w:vAlign w:val="bottom"/>
            <w:hideMark/>
          </w:tcPr>
          <w:p w14:paraId="1DC84496"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09D41B52"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2CBBE35B"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3F0DE570"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1327C931" w14:textId="77777777" w:rsidR="002D12B3" w:rsidRPr="002D12B3" w:rsidRDefault="00096CC6" w:rsidP="002D12B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A2/A1 Visa H</w:t>
            </w:r>
            <w:r w:rsidR="002D12B3" w:rsidRPr="002D12B3">
              <w:rPr>
                <w:rFonts w:ascii="Arial" w:eastAsia="Times New Roman" w:hAnsi="Arial" w:cs="Arial"/>
                <w:color w:val="000000"/>
                <w:sz w:val="20"/>
                <w:szCs w:val="20"/>
              </w:rPr>
              <w:t>olders</w:t>
            </w:r>
          </w:p>
        </w:tc>
        <w:tc>
          <w:tcPr>
            <w:tcW w:w="1088" w:type="dxa"/>
            <w:tcBorders>
              <w:top w:val="nil"/>
              <w:left w:val="nil"/>
              <w:bottom w:val="single" w:sz="4" w:space="0" w:color="auto"/>
              <w:right w:val="single" w:sz="4" w:space="0" w:color="auto"/>
            </w:tcBorders>
            <w:shd w:val="clear" w:color="000000" w:fill="FFFFFF"/>
            <w:noWrap/>
            <w:vAlign w:val="center"/>
            <w:hideMark/>
          </w:tcPr>
          <w:p w14:paraId="785E058F"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4A0837F5"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38579955"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13A217DD"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4C7A45C9"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5102DFDE"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2928D076"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1DD21723"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single" w:sz="4" w:space="0" w:color="auto"/>
              <w:right w:val="single" w:sz="4" w:space="0" w:color="auto"/>
            </w:tcBorders>
            <w:shd w:val="clear" w:color="000000" w:fill="F2F2F2"/>
            <w:noWrap/>
            <w:vAlign w:val="center"/>
            <w:hideMark/>
          </w:tcPr>
          <w:p w14:paraId="1FCE4C25" w14:textId="77777777" w:rsidR="002D12B3" w:rsidRPr="002D12B3" w:rsidRDefault="002D12B3" w:rsidP="00096CC6">
            <w:pPr>
              <w:spacing w:after="0" w:line="240" w:lineRule="auto"/>
              <w:jc w:val="center"/>
              <w:rPr>
                <w:rFonts w:ascii="Arial" w:eastAsia="Times New Roman" w:hAnsi="Arial" w:cs="Arial"/>
                <w:color w:val="000000"/>
                <w:sz w:val="20"/>
                <w:szCs w:val="20"/>
              </w:rPr>
            </w:pPr>
            <w:r w:rsidRPr="002D12B3">
              <w:rPr>
                <w:rFonts w:ascii="Arial" w:eastAsia="Times New Roman" w:hAnsi="Arial" w:cs="Arial"/>
                <w:color w:val="000000"/>
                <w:sz w:val="20"/>
                <w:szCs w:val="20"/>
              </w:rPr>
              <w:t>U</w:t>
            </w:r>
            <w:r w:rsidR="00096CC6">
              <w:rPr>
                <w:rFonts w:ascii="Arial" w:eastAsia="Times New Roman" w:hAnsi="Arial" w:cs="Arial"/>
                <w:color w:val="000000"/>
                <w:sz w:val="20"/>
                <w:szCs w:val="20"/>
              </w:rPr>
              <w:t>.</w:t>
            </w:r>
            <w:r w:rsidRPr="002D12B3">
              <w:rPr>
                <w:rFonts w:ascii="Arial" w:eastAsia="Times New Roman" w:hAnsi="Arial" w:cs="Arial"/>
                <w:color w:val="000000"/>
                <w:sz w:val="20"/>
                <w:szCs w:val="20"/>
              </w:rPr>
              <w:t>S</w:t>
            </w:r>
            <w:r w:rsidR="00096CC6">
              <w:rPr>
                <w:rFonts w:ascii="Arial" w:eastAsia="Times New Roman" w:hAnsi="Arial" w:cs="Arial"/>
                <w:color w:val="000000"/>
                <w:sz w:val="20"/>
                <w:szCs w:val="20"/>
              </w:rPr>
              <w:t>.</w:t>
            </w:r>
            <w:r w:rsidRPr="002D12B3">
              <w:rPr>
                <w:rFonts w:ascii="Arial" w:eastAsia="Times New Roman" w:hAnsi="Arial" w:cs="Arial"/>
                <w:color w:val="000000"/>
                <w:sz w:val="20"/>
                <w:szCs w:val="20"/>
              </w:rPr>
              <w:t xml:space="preserve"> </w:t>
            </w:r>
            <w:r w:rsidR="00096CC6">
              <w:rPr>
                <w:rFonts w:ascii="Arial" w:eastAsia="Times New Roman" w:hAnsi="Arial" w:cs="Arial"/>
                <w:color w:val="000000"/>
                <w:sz w:val="20"/>
                <w:szCs w:val="20"/>
              </w:rPr>
              <w:t>C</w:t>
            </w:r>
            <w:r w:rsidRPr="002D12B3">
              <w:rPr>
                <w:rFonts w:ascii="Arial" w:eastAsia="Times New Roman" w:hAnsi="Arial" w:cs="Arial"/>
                <w:color w:val="000000"/>
                <w:sz w:val="20"/>
                <w:szCs w:val="20"/>
              </w:rPr>
              <w:t>itizens</w:t>
            </w:r>
            <w:r w:rsidR="002B473F">
              <w:rPr>
                <w:rFonts w:ascii="Arial" w:eastAsia="Times New Roman" w:hAnsi="Arial" w:cs="Arial"/>
                <w:color w:val="000000"/>
                <w:sz w:val="20"/>
                <w:szCs w:val="20"/>
              </w:rPr>
              <w:t xml:space="preserve"> / Green-Card Holders</w:t>
            </w:r>
          </w:p>
        </w:tc>
        <w:tc>
          <w:tcPr>
            <w:tcW w:w="1088" w:type="dxa"/>
            <w:tcBorders>
              <w:top w:val="nil"/>
              <w:left w:val="nil"/>
              <w:bottom w:val="single" w:sz="4" w:space="0" w:color="auto"/>
              <w:right w:val="single" w:sz="4" w:space="0" w:color="auto"/>
            </w:tcBorders>
            <w:shd w:val="clear" w:color="000000" w:fill="FFFFFF"/>
            <w:noWrap/>
            <w:vAlign w:val="center"/>
            <w:hideMark/>
          </w:tcPr>
          <w:p w14:paraId="484BE448"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886" w:type="dxa"/>
            <w:tcBorders>
              <w:top w:val="nil"/>
              <w:left w:val="nil"/>
              <w:bottom w:val="single" w:sz="4" w:space="0" w:color="auto"/>
              <w:right w:val="single" w:sz="4" w:space="0" w:color="auto"/>
            </w:tcBorders>
            <w:shd w:val="clear" w:color="000000" w:fill="FFFFFF"/>
            <w:noWrap/>
            <w:vAlign w:val="center"/>
            <w:hideMark/>
          </w:tcPr>
          <w:p w14:paraId="22818AE1"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933" w:type="dxa"/>
            <w:tcBorders>
              <w:top w:val="nil"/>
              <w:left w:val="nil"/>
              <w:bottom w:val="single" w:sz="4" w:space="0" w:color="auto"/>
              <w:right w:val="single" w:sz="4" w:space="0" w:color="auto"/>
            </w:tcBorders>
            <w:shd w:val="clear" w:color="000000" w:fill="FFFFFF"/>
            <w:noWrap/>
            <w:vAlign w:val="center"/>
            <w:hideMark/>
          </w:tcPr>
          <w:p w14:paraId="5EB9A2B8"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1244" w:type="dxa"/>
            <w:tcBorders>
              <w:top w:val="nil"/>
              <w:left w:val="nil"/>
              <w:bottom w:val="single" w:sz="4" w:space="0" w:color="auto"/>
              <w:right w:val="single" w:sz="4" w:space="0" w:color="auto"/>
            </w:tcBorders>
            <w:shd w:val="clear" w:color="000000" w:fill="FFFFFF"/>
            <w:noWrap/>
            <w:vAlign w:val="center"/>
            <w:hideMark/>
          </w:tcPr>
          <w:p w14:paraId="12A4438A" w14:textId="77777777" w:rsidR="002D12B3" w:rsidRPr="002D12B3" w:rsidRDefault="002D12B3" w:rsidP="002D12B3">
            <w:pPr>
              <w:spacing w:after="0" w:line="240" w:lineRule="auto"/>
              <w:rPr>
                <w:rFonts w:ascii="Arial" w:eastAsia="Times New Roman" w:hAnsi="Arial" w:cs="Arial"/>
                <w:color w:val="000000"/>
                <w:sz w:val="20"/>
                <w:szCs w:val="20"/>
              </w:rPr>
            </w:pPr>
            <w:r w:rsidRPr="002D12B3">
              <w:rPr>
                <w:rFonts w:ascii="Arial" w:eastAsia="Times New Roman" w:hAnsi="Arial" w:cs="Arial"/>
                <w:color w:val="000000"/>
                <w:sz w:val="20"/>
                <w:szCs w:val="20"/>
              </w:rPr>
              <w:t xml:space="preserve"> $</w:t>
            </w:r>
          </w:p>
        </w:tc>
        <w:tc>
          <w:tcPr>
            <w:tcW w:w="270" w:type="dxa"/>
            <w:tcBorders>
              <w:top w:val="nil"/>
              <w:left w:val="nil"/>
              <w:bottom w:val="nil"/>
              <w:right w:val="single" w:sz="4" w:space="0" w:color="auto"/>
            </w:tcBorders>
            <w:shd w:val="clear" w:color="auto" w:fill="auto"/>
            <w:noWrap/>
            <w:vAlign w:val="bottom"/>
            <w:hideMark/>
          </w:tcPr>
          <w:p w14:paraId="42BFBEAE"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0F70E5C1"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76532C80"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vMerge/>
            <w:tcBorders>
              <w:top w:val="single" w:sz="4" w:space="0" w:color="auto"/>
              <w:left w:val="single" w:sz="4" w:space="0" w:color="auto"/>
              <w:bottom w:val="single" w:sz="4" w:space="0" w:color="auto"/>
              <w:right w:val="single" w:sz="4" w:space="0" w:color="auto"/>
            </w:tcBorders>
            <w:vAlign w:val="center"/>
            <w:hideMark/>
          </w:tcPr>
          <w:p w14:paraId="6FDF1712" w14:textId="77777777" w:rsidR="002D12B3" w:rsidRPr="002D12B3" w:rsidRDefault="002D12B3" w:rsidP="002D12B3">
            <w:pPr>
              <w:spacing w:after="0" w:line="240" w:lineRule="auto"/>
              <w:rPr>
                <w:rFonts w:eastAsia="Times New Roman"/>
                <w:color w:val="000000"/>
              </w:rPr>
            </w:pPr>
          </w:p>
        </w:tc>
        <w:tc>
          <w:tcPr>
            <w:tcW w:w="9267"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C84EF05" w14:textId="77777777" w:rsidR="002D12B3" w:rsidRPr="002D12B3" w:rsidRDefault="002D12B3" w:rsidP="002D12B3">
            <w:pPr>
              <w:spacing w:after="0" w:line="240" w:lineRule="auto"/>
              <w:jc w:val="center"/>
              <w:rPr>
                <w:rFonts w:eastAsia="Times New Roman"/>
                <w:color w:val="000000"/>
              </w:rPr>
            </w:pPr>
            <w:r w:rsidRPr="002D12B3">
              <w:rPr>
                <w:rFonts w:eastAsia="Times New Roman"/>
                <w:color w:val="000000"/>
              </w:rPr>
              <w:t> </w:t>
            </w:r>
          </w:p>
        </w:tc>
        <w:tc>
          <w:tcPr>
            <w:tcW w:w="270" w:type="dxa"/>
            <w:tcBorders>
              <w:top w:val="nil"/>
              <w:left w:val="nil"/>
              <w:bottom w:val="nil"/>
              <w:right w:val="single" w:sz="4" w:space="0" w:color="auto"/>
            </w:tcBorders>
            <w:shd w:val="clear" w:color="auto" w:fill="auto"/>
            <w:noWrap/>
            <w:vAlign w:val="bottom"/>
            <w:hideMark/>
          </w:tcPr>
          <w:p w14:paraId="72D278CB"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4929D3D8"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792AE710"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tcBorders>
              <w:top w:val="nil"/>
              <w:left w:val="nil"/>
              <w:bottom w:val="nil"/>
              <w:right w:val="nil"/>
            </w:tcBorders>
            <w:shd w:val="clear" w:color="auto" w:fill="auto"/>
            <w:noWrap/>
            <w:vAlign w:val="bottom"/>
            <w:hideMark/>
          </w:tcPr>
          <w:p w14:paraId="7DEF5BBA" w14:textId="77777777" w:rsidR="002D12B3" w:rsidRPr="002D12B3" w:rsidRDefault="002D12B3" w:rsidP="002D12B3">
            <w:pPr>
              <w:spacing w:after="0" w:line="240" w:lineRule="auto"/>
              <w:rPr>
                <w:rFonts w:eastAsia="Times New Roman"/>
                <w:color w:val="000000"/>
              </w:rPr>
            </w:pPr>
          </w:p>
        </w:tc>
        <w:tc>
          <w:tcPr>
            <w:tcW w:w="5116" w:type="dxa"/>
            <w:gridSpan w:val="2"/>
            <w:tcBorders>
              <w:top w:val="nil"/>
              <w:left w:val="nil"/>
              <w:bottom w:val="nil"/>
              <w:right w:val="nil"/>
            </w:tcBorders>
            <w:shd w:val="clear" w:color="auto" w:fill="auto"/>
            <w:noWrap/>
            <w:vAlign w:val="bottom"/>
            <w:hideMark/>
          </w:tcPr>
          <w:p w14:paraId="629EE5C8" w14:textId="77777777" w:rsidR="002D12B3" w:rsidRPr="002D12B3" w:rsidRDefault="002D12B3" w:rsidP="002D12B3">
            <w:pPr>
              <w:spacing w:after="0" w:line="240" w:lineRule="auto"/>
              <w:rPr>
                <w:rFonts w:eastAsia="Times New Roman"/>
                <w:color w:val="000000"/>
              </w:rPr>
            </w:pPr>
          </w:p>
        </w:tc>
        <w:tc>
          <w:tcPr>
            <w:tcW w:w="1088" w:type="dxa"/>
            <w:tcBorders>
              <w:top w:val="nil"/>
              <w:left w:val="nil"/>
              <w:bottom w:val="nil"/>
              <w:right w:val="nil"/>
            </w:tcBorders>
            <w:shd w:val="clear" w:color="auto" w:fill="auto"/>
            <w:noWrap/>
            <w:vAlign w:val="bottom"/>
            <w:hideMark/>
          </w:tcPr>
          <w:p w14:paraId="04E20333" w14:textId="77777777" w:rsidR="002D12B3" w:rsidRPr="002D12B3" w:rsidRDefault="002D12B3" w:rsidP="002D12B3">
            <w:pPr>
              <w:spacing w:after="0" w:line="240" w:lineRule="auto"/>
              <w:rPr>
                <w:rFonts w:eastAsia="Times New Roman"/>
                <w:color w:val="000000"/>
              </w:rPr>
            </w:pPr>
          </w:p>
        </w:tc>
        <w:tc>
          <w:tcPr>
            <w:tcW w:w="886" w:type="dxa"/>
            <w:tcBorders>
              <w:top w:val="nil"/>
              <w:left w:val="nil"/>
              <w:bottom w:val="nil"/>
              <w:right w:val="nil"/>
            </w:tcBorders>
            <w:shd w:val="clear" w:color="auto" w:fill="auto"/>
            <w:noWrap/>
            <w:vAlign w:val="bottom"/>
            <w:hideMark/>
          </w:tcPr>
          <w:p w14:paraId="6DA17153" w14:textId="77777777" w:rsidR="002D12B3" w:rsidRPr="002D12B3" w:rsidRDefault="002D12B3" w:rsidP="002D12B3">
            <w:pPr>
              <w:spacing w:after="0" w:line="240" w:lineRule="auto"/>
              <w:rPr>
                <w:rFonts w:eastAsia="Times New Roman"/>
                <w:color w:val="000000"/>
              </w:rPr>
            </w:pPr>
          </w:p>
        </w:tc>
        <w:tc>
          <w:tcPr>
            <w:tcW w:w="933" w:type="dxa"/>
            <w:tcBorders>
              <w:top w:val="nil"/>
              <w:left w:val="nil"/>
              <w:bottom w:val="nil"/>
              <w:right w:val="nil"/>
            </w:tcBorders>
            <w:shd w:val="clear" w:color="auto" w:fill="auto"/>
            <w:noWrap/>
            <w:vAlign w:val="bottom"/>
            <w:hideMark/>
          </w:tcPr>
          <w:p w14:paraId="65856706" w14:textId="77777777" w:rsidR="002D12B3" w:rsidRPr="002D12B3" w:rsidRDefault="002D12B3" w:rsidP="002D12B3">
            <w:pPr>
              <w:spacing w:after="0" w:line="240" w:lineRule="auto"/>
              <w:rPr>
                <w:rFonts w:eastAsia="Times New Roman"/>
                <w:color w:val="000000"/>
              </w:rPr>
            </w:pPr>
          </w:p>
        </w:tc>
        <w:tc>
          <w:tcPr>
            <w:tcW w:w="1244" w:type="dxa"/>
            <w:tcBorders>
              <w:top w:val="nil"/>
              <w:left w:val="nil"/>
              <w:bottom w:val="nil"/>
              <w:right w:val="nil"/>
            </w:tcBorders>
            <w:shd w:val="clear" w:color="auto" w:fill="auto"/>
            <w:noWrap/>
            <w:vAlign w:val="bottom"/>
            <w:hideMark/>
          </w:tcPr>
          <w:p w14:paraId="49CE4458" w14:textId="77777777" w:rsidR="002D12B3" w:rsidRPr="002D12B3" w:rsidRDefault="002D12B3" w:rsidP="002D12B3">
            <w:pPr>
              <w:spacing w:after="0" w:line="240" w:lineRule="auto"/>
              <w:rPr>
                <w:rFonts w:eastAsia="Times New Roman"/>
                <w:color w:val="000000"/>
              </w:rPr>
            </w:pPr>
          </w:p>
        </w:tc>
        <w:tc>
          <w:tcPr>
            <w:tcW w:w="270" w:type="dxa"/>
            <w:tcBorders>
              <w:top w:val="nil"/>
              <w:left w:val="nil"/>
              <w:bottom w:val="nil"/>
              <w:right w:val="single" w:sz="4" w:space="0" w:color="auto"/>
            </w:tcBorders>
            <w:shd w:val="clear" w:color="auto" w:fill="auto"/>
            <w:noWrap/>
            <w:vAlign w:val="bottom"/>
            <w:hideMark/>
          </w:tcPr>
          <w:p w14:paraId="0920C4C8"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71528FD2"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64B0DF3B"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5614"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70CB7F" w14:textId="77777777" w:rsidR="002D12B3" w:rsidRPr="002D12B3" w:rsidRDefault="002D12B3" w:rsidP="002D12B3">
            <w:pPr>
              <w:spacing w:after="0" w:line="240" w:lineRule="auto"/>
              <w:jc w:val="center"/>
              <w:rPr>
                <w:rFonts w:eastAsia="Times New Roman"/>
                <w:color w:val="000000"/>
              </w:rPr>
            </w:pPr>
            <w:r w:rsidRPr="002D12B3">
              <w:rPr>
                <w:rFonts w:eastAsia="Times New Roman"/>
                <w:color w:val="000000"/>
              </w:rPr>
              <w:t>GLOBAL PRICE*</w:t>
            </w:r>
          </w:p>
        </w:tc>
        <w:tc>
          <w:tcPr>
            <w:tcW w:w="41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23BCB03"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xml:space="preserve"> $</w:t>
            </w:r>
          </w:p>
        </w:tc>
        <w:tc>
          <w:tcPr>
            <w:tcW w:w="270" w:type="dxa"/>
            <w:tcBorders>
              <w:top w:val="nil"/>
              <w:left w:val="nil"/>
              <w:bottom w:val="nil"/>
              <w:right w:val="single" w:sz="4" w:space="0" w:color="auto"/>
            </w:tcBorders>
            <w:shd w:val="clear" w:color="auto" w:fill="auto"/>
            <w:noWrap/>
            <w:vAlign w:val="bottom"/>
            <w:hideMark/>
          </w:tcPr>
          <w:p w14:paraId="3AE7FFF1"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6727C9FA" w14:textId="77777777" w:rsidTr="002D12B3">
        <w:trPr>
          <w:trHeight w:val="300"/>
        </w:trPr>
        <w:tc>
          <w:tcPr>
            <w:tcW w:w="960" w:type="dxa"/>
            <w:tcBorders>
              <w:top w:val="nil"/>
              <w:left w:val="single" w:sz="4" w:space="0" w:color="auto"/>
              <w:bottom w:val="nil"/>
              <w:right w:val="nil"/>
            </w:tcBorders>
            <w:shd w:val="clear" w:color="auto" w:fill="auto"/>
            <w:noWrap/>
            <w:vAlign w:val="bottom"/>
            <w:hideMark/>
          </w:tcPr>
          <w:p w14:paraId="0764723D"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498" w:type="dxa"/>
            <w:tcBorders>
              <w:top w:val="nil"/>
              <w:left w:val="nil"/>
              <w:bottom w:val="nil"/>
              <w:right w:val="nil"/>
            </w:tcBorders>
            <w:shd w:val="clear" w:color="auto" w:fill="auto"/>
            <w:noWrap/>
            <w:vAlign w:val="bottom"/>
            <w:hideMark/>
          </w:tcPr>
          <w:p w14:paraId="337F46E2" w14:textId="77777777" w:rsidR="002D12B3" w:rsidRPr="002D12B3" w:rsidRDefault="002D12B3" w:rsidP="002D12B3">
            <w:pPr>
              <w:spacing w:after="0" w:line="240" w:lineRule="auto"/>
              <w:rPr>
                <w:rFonts w:eastAsia="Times New Roman"/>
                <w:color w:val="000000"/>
              </w:rPr>
            </w:pPr>
          </w:p>
        </w:tc>
        <w:tc>
          <w:tcPr>
            <w:tcW w:w="9267" w:type="dxa"/>
            <w:gridSpan w:val="6"/>
            <w:tcBorders>
              <w:top w:val="nil"/>
              <w:left w:val="nil"/>
              <w:bottom w:val="nil"/>
              <w:right w:val="nil"/>
            </w:tcBorders>
            <w:shd w:val="clear" w:color="auto" w:fill="auto"/>
            <w:noWrap/>
            <w:vAlign w:val="bottom"/>
            <w:hideMark/>
          </w:tcPr>
          <w:p w14:paraId="34CF12D6" w14:textId="77777777" w:rsidR="002D12B3" w:rsidRPr="002D12B3" w:rsidRDefault="002D12B3" w:rsidP="002D12B3">
            <w:pPr>
              <w:spacing w:after="0" w:line="240" w:lineRule="auto"/>
              <w:jc w:val="center"/>
              <w:rPr>
                <w:rFonts w:eastAsia="Times New Roman"/>
                <w:color w:val="000000"/>
              </w:rPr>
            </w:pPr>
          </w:p>
        </w:tc>
        <w:tc>
          <w:tcPr>
            <w:tcW w:w="270" w:type="dxa"/>
            <w:tcBorders>
              <w:top w:val="nil"/>
              <w:left w:val="nil"/>
              <w:bottom w:val="nil"/>
              <w:right w:val="single" w:sz="4" w:space="0" w:color="auto"/>
            </w:tcBorders>
            <w:shd w:val="clear" w:color="auto" w:fill="auto"/>
            <w:noWrap/>
            <w:vAlign w:val="bottom"/>
            <w:hideMark/>
          </w:tcPr>
          <w:p w14:paraId="07126134"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688669C8" w14:textId="77777777" w:rsidTr="002D12B3">
        <w:trPr>
          <w:trHeight w:val="630"/>
        </w:trPr>
        <w:tc>
          <w:tcPr>
            <w:tcW w:w="960" w:type="dxa"/>
            <w:tcBorders>
              <w:top w:val="nil"/>
              <w:left w:val="single" w:sz="4" w:space="0" w:color="auto"/>
              <w:bottom w:val="nil"/>
              <w:right w:val="nil"/>
            </w:tcBorders>
            <w:shd w:val="clear" w:color="auto" w:fill="auto"/>
            <w:noWrap/>
            <w:vAlign w:val="bottom"/>
            <w:hideMark/>
          </w:tcPr>
          <w:p w14:paraId="7C7C5D99"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9765"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4A1FB85C" w14:textId="77777777" w:rsidR="002D12B3" w:rsidRPr="002D12B3" w:rsidRDefault="002D12B3" w:rsidP="002D12B3">
            <w:pPr>
              <w:spacing w:after="0" w:line="240" w:lineRule="auto"/>
              <w:rPr>
                <w:rFonts w:ascii="Arial" w:eastAsia="Times New Roman" w:hAnsi="Arial" w:cs="Arial"/>
                <w:color w:val="000000"/>
                <w:sz w:val="20"/>
              </w:rPr>
            </w:pPr>
            <w:r w:rsidRPr="002D12B3">
              <w:rPr>
                <w:rFonts w:ascii="Arial" w:eastAsia="Times New Roman" w:hAnsi="Arial" w:cs="Arial"/>
                <w:color w:val="000000"/>
                <w:sz w:val="20"/>
              </w:rPr>
              <w:t xml:space="preserve">*The GLOBAL PRICE shall be achieved considering the UNIT PRICES presented above and the </w:t>
            </w:r>
            <w:r w:rsidRPr="002D12B3">
              <w:rPr>
                <w:rFonts w:ascii="Arial" w:eastAsia="Times New Roman" w:hAnsi="Arial" w:cs="Arial"/>
                <w:i/>
                <w:iCs/>
                <w:color w:val="000000"/>
                <w:sz w:val="20"/>
              </w:rPr>
              <w:t xml:space="preserve">census </w:t>
            </w:r>
            <w:r w:rsidRPr="002D12B3">
              <w:rPr>
                <w:rFonts w:ascii="Arial" w:eastAsia="Times New Roman" w:hAnsi="Arial" w:cs="Arial"/>
                <w:color w:val="000000"/>
                <w:sz w:val="20"/>
              </w:rPr>
              <w:t>provided in the BASIC PROJECT, Clause 6</w:t>
            </w:r>
            <w:r w:rsidR="009428AF">
              <w:rPr>
                <w:rFonts w:ascii="Arial" w:eastAsia="Times New Roman" w:hAnsi="Arial" w:cs="Arial"/>
                <w:color w:val="000000"/>
                <w:sz w:val="20"/>
              </w:rPr>
              <w:t>.1</w:t>
            </w:r>
            <w:r w:rsidRPr="002D12B3">
              <w:rPr>
                <w:rFonts w:ascii="Arial" w:eastAsia="Times New Roman" w:hAnsi="Arial" w:cs="Arial"/>
                <w:color w:val="000000"/>
                <w:sz w:val="20"/>
              </w:rPr>
              <w:t>, Annex I of the IFB</w:t>
            </w:r>
            <w:r w:rsidR="00C0621B">
              <w:rPr>
                <w:rFonts w:ascii="Arial" w:eastAsia="Times New Roman" w:hAnsi="Arial" w:cs="Arial"/>
                <w:color w:val="000000"/>
                <w:sz w:val="20"/>
              </w:rPr>
              <w:t>, in annually basis.</w:t>
            </w:r>
          </w:p>
          <w:p w14:paraId="3DF06BFA" w14:textId="77777777" w:rsidR="002D12B3" w:rsidRPr="002D12B3" w:rsidRDefault="002D12B3" w:rsidP="002D12B3">
            <w:pPr>
              <w:spacing w:after="0" w:line="240" w:lineRule="auto"/>
              <w:rPr>
                <w:rFonts w:eastAsia="Times New Roman"/>
                <w:color w:val="000000"/>
              </w:rPr>
            </w:pPr>
            <w:r>
              <w:rPr>
                <w:rFonts w:ascii="Arial" w:eastAsia="Times New Roman" w:hAnsi="Arial" w:cs="Arial"/>
                <w:color w:val="000000"/>
                <w:sz w:val="20"/>
              </w:rPr>
              <w:t xml:space="preserve">- </w:t>
            </w:r>
            <w:r w:rsidRPr="002D12B3">
              <w:rPr>
                <w:rFonts w:ascii="Arial" w:eastAsia="Times New Roman" w:hAnsi="Arial" w:cs="Arial"/>
                <w:color w:val="000000"/>
                <w:sz w:val="20"/>
              </w:rPr>
              <w:t>All prices must be presented in U.S</w:t>
            </w:r>
            <w:r w:rsidR="009C33A2">
              <w:rPr>
                <w:rFonts w:ascii="Arial" w:eastAsia="Times New Roman" w:hAnsi="Arial" w:cs="Arial"/>
                <w:color w:val="000000"/>
                <w:sz w:val="20"/>
              </w:rPr>
              <w:t>.</w:t>
            </w:r>
            <w:r w:rsidRPr="002D12B3">
              <w:rPr>
                <w:rFonts w:ascii="Arial" w:eastAsia="Times New Roman" w:hAnsi="Arial" w:cs="Arial"/>
                <w:color w:val="000000"/>
                <w:sz w:val="20"/>
              </w:rPr>
              <w:t xml:space="preserve"> American Dollars.</w:t>
            </w:r>
          </w:p>
        </w:tc>
        <w:tc>
          <w:tcPr>
            <w:tcW w:w="270" w:type="dxa"/>
            <w:tcBorders>
              <w:top w:val="nil"/>
              <w:left w:val="nil"/>
              <w:bottom w:val="nil"/>
              <w:right w:val="single" w:sz="4" w:space="0" w:color="auto"/>
            </w:tcBorders>
            <w:shd w:val="clear" w:color="auto" w:fill="auto"/>
            <w:noWrap/>
            <w:vAlign w:val="bottom"/>
            <w:hideMark/>
          </w:tcPr>
          <w:p w14:paraId="4B6B2565"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r w:rsidR="002D12B3" w:rsidRPr="002D12B3" w14:paraId="4219C688" w14:textId="77777777" w:rsidTr="00C0621B">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0795128C"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585" w:type="dxa"/>
            <w:gridSpan w:val="2"/>
            <w:tcBorders>
              <w:top w:val="nil"/>
              <w:left w:val="nil"/>
              <w:bottom w:val="single" w:sz="4" w:space="0" w:color="auto"/>
              <w:right w:val="nil"/>
            </w:tcBorders>
            <w:shd w:val="clear" w:color="auto" w:fill="auto"/>
            <w:noWrap/>
            <w:vAlign w:val="bottom"/>
            <w:hideMark/>
          </w:tcPr>
          <w:p w14:paraId="7CF5461E"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5029" w:type="dxa"/>
            <w:tcBorders>
              <w:top w:val="nil"/>
              <w:left w:val="nil"/>
              <w:bottom w:val="single" w:sz="4" w:space="0" w:color="auto"/>
              <w:right w:val="nil"/>
            </w:tcBorders>
            <w:shd w:val="clear" w:color="auto" w:fill="auto"/>
            <w:noWrap/>
            <w:vAlign w:val="bottom"/>
          </w:tcPr>
          <w:p w14:paraId="688FF51E" w14:textId="77777777" w:rsidR="00F22624" w:rsidRPr="00C0621B" w:rsidRDefault="00F22624" w:rsidP="002D12B3">
            <w:pPr>
              <w:spacing w:after="0" w:line="240" w:lineRule="auto"/>
              <w:rPr>
                <w:rFonts w:eastAsia="Times New Roman"/>
                <w:b/>
                <w:color w:val="000000"/>
                <w:sz w:val="28"/>
                <w:szCs w:val="28"/>
                <w:highlight w:val="yellow"/>
              </w:rPr>
            </w:pPr>
          </w:p>
        </w:tc>
        <w:tc>
          <w:tcPr>
            <w:tcW w:w="1088" w:type="dxa"/>
            <w:tcBorders>
              <w:top w:val="nil"/>
              <w:left w:val="nil"/>
              <w:bottom w:val="single" w:sz="4" w:space="0" w:color="auto"/>
              <w:right w:val="nil"/>
            </w:tcBorders>
            <w:shd w:val="clear" w:color="auto" w:fill="auto"/>
            <w:noWrap/>
            <w:vAlign w:val="bottom"/>
            <w:hideMark/>
          </w:tcPr>
          <w:p w14:paraId="75BB626D"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886" w:type="dxa"/>
            <w:tcBorders>
              <w:top w:val="nil"/>
              <w:left w:val="nil"/>
              <w:bottom w:val="single" w:sz="4" w:space="0" w:color="auto"/>
              <w:right w:val="nil"/>
            </w:tcBorders>
            <w:shd w:val="clear" w:color="auto" w:fill="auto"/>
            <w:noWrap/>
            <w:vAlign w:val="bottom"/>
            <w:hideMark/>
          </w:tcPr>
          <w:p w14:paraId="30BBEA55"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933" w:type="dxa"/>
            <w:tcBorders>
              <w:top w:val="nil"/>
              <w:left w:val="nil"/>
              <w:bottom w:val="single" w:sz="4" w:space="0" w:color="auto"/>
              <w:right w:val="nil"/>
            </w:tcBorders>
            <w:shd w:val="clear" w:color="auto" w:fill="auto"/>
            <w:noWrap/>
            <w:vAlign w:val="bottom"/>
            <w:hideMark/>
          </w:tcPr>
          <w:p w14:paraId="341986BC"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1244" w:type="dxa"/>
            <w:tcBorders>
              <w:top w:val="nil"/>
              <w:left w:val="nil"/>
              <w:bottom w:val="single" w:sz="4" w:space="0" w:color="auto"/>
              <w:right w:val="nil"/>
            </w:tcBorders>
            <w:shd w:val="clear" w:color="auto" w:fill="auto"/>
            <w:noWrap/>
            <w:vAlign w:val="bottom"/>
            <w:hideMark/>
          </w:tcPr>
          <w:p w14:paraId="5252BB8E"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c>
          <w:tcPr>
            <w:tcW w:w="270" w:type="dxa"/>
            <w:tcBorders>
              <w:top w:val="nil"/>
              <w:left w:val="nil"/>
              <w:bottom w:val="single" w:sz="4" w:space="0" w:color="auto"/>
              <w:right w:val="single" w:sz="4" w:space="0" w:color="auto"/>
            </w:tcBorders>
            <w:shd w:val="clear" w:color="auto" w:fill="auto"/>
            <w:noWrap/>
            <w:vAlign w:val="bottom"/>
            <w:hideMark/>
          </w:tcPr>
          <w:p w14:paraId="4AF20795" w14:textId="77777777" w:rsidR="002D12B3" w:rsidRPr="002D12B3" w:rsidRDefault="002D12B3" w:rsidP="002D12B3">
            <w:pPr>
              <w:spacing w:after="0" w:line="240" w:lineRule="auto"/>
              <w:rPr>
                <w:rFonts w:eastAsia="Times New Roman"/>
                <w:color w:val="000000"/>
              </w:rPr>
            </w:pPr>
            <w:r w:rsidRPr="002D12B3">
              <w:rPr>
                <w:rFonts w:eastAsia="Times New Roman"/>
                <w:color w:val="000000"/>
              </w:rPr>
              <w:t> </w:t>
            </w:r>
          </w:p>
        </w:tc>
      </w:tr>
    </w:tbl>
    <w:p w14:paraId="71E21C5B" w14:textId="77777777" w:rsidR="00201073" w:rsidRDefault="00201073">
      <w:pPr>
        <w:rPr>
          <w:rFonts w:ascii="Arial" w:hAnsi="Arial" w:cs="Arial"/>
          <w:bCs/>
          <w:color w:val="000000"/>
          <w:sz w:val="2"/>
        </w:rPr>
      </w:pPr>
    </w:p>
    <w:p w14:paraId="0A66BDCE" w14:textId="77777777" w:rsidR="004556F1" w:rsidRDefault="004556F1">
      <w:pPr>
        <w:rPr>
          <w:sz w:val="2"/>
        </w:rPr>
      </w:pPr>
    </w:p>
    <w:p w14:paraId="228C4D4C" w14:textId="77777777" w:rsidR="002D12B3" w:rsidRDefault="002D12B3">
      <w:pPr>
        <w:rPr>
          <w:sz w:val="2"/>
        </w:rPr>
      </w:pPr>
    </w:p>
    <w:p w14:paraId="7B7E1EB1" w14:textId="77777777" w:rsidR="008C2F1D" w:rsidRDefault="008C2F1D">
      <w:pPr>
        <w:rPr>
          <w:sz w:val="2"/>
        </w:rPr>
      </w:pPr>
    </w:p>
    <w:p w14:paraId="306C7472" w14:textId="77777777" w:rsidR="008C2F1D" w:rsidRDefault="008C2F1D">
      <w:pPr>
        <w:rPr>
          <w:sz w:val="2"/>
        </w:rPr>
      </w:pPr>
    </w:p>
    <w:p w14:paraId="4BBC14E7" w14:textId="77777777" w:rsidR="008C2F1D" w:rsidRDefault="008C2F1D">
      <w:pPr>
        <w:rPr>
          <w:sz w:val="2"/>
        </w:rPr>
      </w:pPr>
    </w:p>
    <w:p w14:paraId="097AB372" w14:textId="77777777" w:rsidR="008C2F1D" w:rsidRDefault="008C2F1D">
      <w:pPr>
        <w:rPr>
          <w:sz w:val="2"/>
        </w:rPr>
      </w:pPr>
    </w:p>
    <w:p w14:paraId="4342C181" w14:textId="77777777" w:rsidR="008C2F1D" w:rsidRDefault="008C2F1D">
      <w:pPr>
        <w:rPr>
          <w:sz w:val="2"/>
        </w:rPr>
      </w:pPr>
    </w:p>
    <w:p w14:paraId="73064854" w14:textId="77777777" w:rsidR="008C2F1D" w:rsidRDefault="008C2F1D">
      <w:pPr>
        <w:rPr>
          <w:sz w:val="2"/>
        </w:rPr>
      </w:pPr>
    </w:p>
    <w:p w14:paraId="5311AFE2" w14:textId="77777777" w:rsidR="002D12B3" w:rsidRDefault="002D12B3">
      <w:pPr>
        <w:rPr>
          <w:sz w:val="2"/>
        </w:rPr>
      </w:pPr>
    </w:p>
    <w:p w14:paraId="68954432" w14:textId="77777777" w:rsidR="002D12B3" w:rsidRDefault="002D12B3">
      <w:pPr>
        <w:rPr>
          <w:sz w:val="2"/>
        </w:rPr>
      </w:pPr>
    </w:p>
    <w:p w14:paraId="41661CDD" w14:textId="77777777" w:rsidR="002D12B3" w:rsidRDefault="002D12B3">
      <w:pPr>
        <w:rPr>
          <w:sz w:val="2"/>
        </w:rPr>
      </w:pPr>
    </w:p>
    <w:p w14:paraId="056E16F1" w14:textId="77777777" w:rsidR="002D12B3" w:rsidRDefault="002D12B3">
      <w:pPr>
        <w:rPr>
          <w:sz w:val="2"/>
        </w:rPr>
      </w:pPr>
    </w:p>
    <w:p w14:paraId="6B72C80E" w14:textId="77777777" w:rsidR="002D12B3" w:rsidRDefault="002D12B3">
      <w:pPr>
        <w:rPr>
          <w:sz w:val="2"/>
        </w:rPr>
      </w:pPr>
    </w:p>
    <w:p w14:paraId="2D71BD3E" w14:textId="77777777" w:rsidR="002D12B3" w:rsidRDefault="002D12B3">
      <w:pPr>
        <w:rPr>
          <w:sz w:val="2"/>
        </w:rPr>
      </w:pPr>
    </w:p>
    <w:tbl>
      <w:tblPr>
        <w:tblW w:w="10995" w:type="dxa"/>
        <w:tblInd w:w="93" w:type="dxa"/>
        <w:tblLayout w:type="fixed"/>
        <w:tblLook w:val="04A0" w:firstRow="1" w:lastRow="0" w:firstColumn="1" w:lastColumn="0" w:noHBand="0" w:noVBand="1"/>
      </w:tblPr>
      <w:tblGrid>
        <w:gridCol w:w="917"/>
        <w:gridCol w:w="4164"/>
        <w:gridCol w:w="5644"/>
        <w:gridCol w:w="270"/>
      </w:tblGrid>
      <w:tr w:rsidR="004556F1" w:rsidRPr="00656C32" w14:paraId="5A96C463" w14:textId="77777777" w:rsidTr="00EE672B">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7F75CC9C" w14:textId="77777777" w:rsidR="004556F1" w:rsidRPr="00E82D35" w:rsidRDefault="004556F1" w:rsidP="004556F1">
            <w:pPr>
              <w:spacing w:after="0" w:line="240" w:lineRule="auto"/>
              <w:rPr>
                <w:rFonts w:ascii="Arial" w:eastAsia="Times New Roman" w:hAnsi="Arial" w:cs="Arial"/>
                <w:color w:val="000000"/>
                <w:sz w:val="24"/>
                <w:szCs w:val="16"/>
              </w:rPr>
            </w:pPr>
            <w:r>
              <w:rPr>
                <w:rFonts w:ascii="Arial" w:eastAsia="Times New Roman" w:hAnsi="Arial" w:cs="Arial"/>
                <w:color w:val="000000"/>
                <w:sz w:val="24"/>
                <w:szCs w:val="16"/>
              </w:rPr>
              <w:lastRenderedPageBreak/>
              <w:t>Part 4</w:t>
            </w:r>
          </w:p>
        </w:tc>
        <w:tc>
          <w:tcPr>
            <w:tcW w:w="9808" w:type="dxa"/>
            <w:gridSpan w:val="2"/>
            <w:tcBorders>
              <w:top w:val="single" w:sz="4" w:space="0" w:color="auto"/>
              <w:left w:val="nil"/>
              <w:bottom w:val="nil"/>
            </w:tcBorders>
            <w:shd w:val="clear" w:color="auto" w:fill="auto"/>
            <w:noWrap/>
            <w:vAlign w:val="bottom"/>
            <w:hideMark/>
          </w:tcPr>
          <w:p w14:paraId="65377BC0" w14:textId="77777777"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r w:rsidR="002D12B3">
              <w:rPr>
                <w:rFonts w:ascii="Arial" w:eastAsia="Times New Roman" w:hAnsi="Arial" w:cs="Arial"/>
                <w:color w:val="000000"/>
                <w:sz w:val="24"/>
                <w:szCs w:val="16"/>
              </w:rPr>
              <w:t xml:space="preserve"> for the INSURANCE COMPANY</w:t>
            </w:r>
          </w:p>
        </w:tc>
        <w:tc>
          <w:tcPr>
            <w:tcW w:w="270" w:type="dxa"/>
            <w:tcBorders>
              <w:top w:val="single" w:sz="4" w:space="0" w:color="auto"/>
              <w:bottom w:val="nil"/>
              <w:right w:val="single" w:sz="4" w:space="0" w:color="auto"/>
            </w:tcBorders>
          </w:tcPr>
          <w:p w14:paraId="1C9350FD" w14:textId="77777777"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14:paraId="4DDCF7CE" w14:textId="77777777" w:rsidTr="00EE672B">
        <w:trPr>
          <w:trHeight w:val="375"/>
        </w:trPr>
        <w:tc>
          <w:tcPr>
            <w:tcW w:w="917" w:type="dxa"/>
            <w:tcBorders>
              <w:top w:val="nil"/>
              <w:left w:val="single" w:sz="4" w:space="0" w:color="auto"/>
              <w:bottom w:val="nil"/>
              <w:right w:val="nil"/>
            </w:tcBorders>
            <w:shd w:val="clear" w:color="auto" w:fill="auto"/>
            <w:noWrap/>
            <w:vAlign w:val="bottom"/>
            <w:hideMark/>
          </w:tcPr>
          <w:p w14:paraId="64F8F8EF"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3E72C30A" w14:textId="77777777"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70" w:type="dxa"/>
            <w:tcBorders>
              <w:top w:val="nil"/>
              <w:bottom w:val="nil"/>
              <w:right w:val="single" w:sz="4" w:space="0" w:color="auto"/>
            </w:tcBorders>
          </w:tcPr>
          <w:p w14:paraId="53B124C8" w14:textId="77777777"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14:paraId="04EBEBA0" w14:textId="77777777" w:rsidTr="00EE672B">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311B69EF"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3BBD656"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581A52EB" w14:textId="77777777"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14:paraId="44E0CA82" w14:textId="77777777" w:rsidTr="00EE672B">
        <w:trPr>
          <w:trHeight w:val="375"/>
        </w:trPr>
        <w:tc>
          <w:tcPr>
            <w:tcW w:w="917" w:type="dxa"/>
            <w:tcBorders>
              <w:top w:val="nil"/>
              <w:left w:val="single" w:sz="4" w:space="0" w:color="auto"/>
              <w:bottom w:val="nil"/>
              <w:right w:val="nil"/>
            </w:tcBorders>
            <w:shd w:val="clear" w:color="auto" w:fill="auto"/>
            <w:noWrap/>
            <w:vAlign w:val="bottom"/>
            <w:hideMark/>
          </w:tcPr>
          <w:p w14:paraId="69BAFBF7"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45611E54" w14:textId="77777777" w:rsidR="004556F1" w:rsidRPr="00E82D35" w:rsidRDefault="004556F1" w:rsidP="00EE672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644" w:type="dxa"/>
            <w:tcBorders>
              <w:top w:val="nil"/>
              <w:left w:val="nil"/>
              <w:bottom w:val="single" w:sz="4" w:space="0" w:color="auto"/>
            </w:tcBorders>
            <w:shd w:val="clear" w:color="auto" w:fill="auto"/>
            <w:noWrap/>
            <w:vAlign w:val="bottom"/>
            <w:hideMark/>
          </w:tcPr>
          <w:p w14:paraId="39D55010" w14:textId="77777777" w:rsidR="004556F1" w:rsidRPr="00E82D35" w:rsidRDefault="004556F1" w:rsidP="00EE672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70" w:type="dxa"/>
            <w:tcBorders>
              <w:top w:val="nil"/>
              <w:right w:val="single" w:sz="4" w:space="0" w:color="auto"/>
            </w:tcBorders>
          </w:tcPr>
          <w:p w14:paraId="476D3D98" w14:textId="77777777" w:rsidR="004556F1" w:rsidRPr="003661FD" w:rsidRDefault="004556F1" w:rsidP="00EE672B">
            <w:pPr>
              <w:spacing w:after="0" w:line="240" w:lineRule="auto"/>
              <w:rPr>
                <w:rFonts w:ascii="Arial" w:eastAsia="Times New Roman" w:hAnsi="Arial" w:cs="Arial"/>
                <w:color w:val="000000"/>
                <w:sz w:val="8"/>
                <w:szCs w:val="16"/>
              </w:rPr>
            </w:pPr>
          </w:p>
        </w:tc>
      </w:tr>
      <w:tr w:rsidR="004556F1" w:rsidRPr="00656C32" w14:paraId="7BB80FB8" w14:textId="77777777" w:rsidTr="00EE672B">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7EC5B257"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157C100"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E93C730" w14:textId="77777777" w:rsidR="004556F1" w:rsidRPr="00E82D35" w:rsidRDefault="004556F1" w:rsidP="00EE672B">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264D3A08" w14:textId="77777777" w:rsidR="004556F1" w:rsidRPr="003661FD" w:rsidRDefault="004556F1" w:rsidP="00EE672B">
            <w:pPr>
              <w:spacing w:after="0" w:line="240" w:lineRule="auto"/>
              <w:jc w:val="center"/>
              <w:rPr>
                <w:rFonts w:ascii="Arial" w:eastAsia="Times New Roman" w:hAnsi="Arial" w:cs="Arial"/>
                <w:color w:val="000000"/>
                <w:sz w:val="8"/>
                <w:szCs w:val="16"/>
              </w:rPr>
            </w:pPr>
          </w:p>
        </w:tc>
      </w:tr>
      <w:tr w:rsidR="004556F1" w:rsidRPr="00656C32" w14:paraId="5B8EC917" w14:textId="77777777" w:rsidTr="002D12B3">
        <w:trPr>
          <w:trHeight w:val="375"/>
        </w:trPr>
        <w:tc>
          <w:tcPr>
            <w:tcW w:w="917" w:type="dxa"/>
            <w:tcBorders>
              <w:top w:val="nil"/>
              <w:left w:val="single" w:sz="4" w:space="0" w:color="auto"/>
              <w:bottom w:val="nil"/>
            </w:tcBorders>
            <w:shd w:val="clear" w:color="auto" w:fill="auto"/>
            <w:noWrap/>
            <w:vAlign w:val="bottom"/>
          </w:tcPr>
          <w:p w14:paraId="5F4000FD"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3572C4CD" w14:textId="77777777" w:rsidR="004556F1" w:rsidRPr="00E82D35" w:rsidRDefault="004556F1" w:rsidP="00EE672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70" w:type="dxa"/>
            <w:tcBorders>
              <w:left w:val="nil"/>
              <w:right w:val="single" w:sz="4" w:space="0" w:color="auto"/>
            </w:tcBorders>
          </w:tcPr>
          <w:p w14:paraId="0EF4AC9D" w14:textId="77777777" w:rsidR="004556F1" w:rsidRPr="003661FD" w:rsidRDefault="004556F1" w:rsidP="00EE672B">
            <w:pPr>
              <w:spacing w:after="0" w:line="240" w:lineRule="auto"/>
              <w:jc w:val="center"/>
              <w:rPr>
                <w:rFonts w:ascii="Arial" w:eastAsia="Times New Roman" w:hAnsi="Arial" w:cs="Arial"/>
                <w:color w:val="000000"/>
                <w:sz w:val="8"/>
                <w:szCs w:val="16"/>
              </w:rPr>
            </w:pPr>
          </w:p>
        </w:tc>
      </w:tr>
      <w:tr w:rsidR="004556F1" w:rsidRPr="00656C32" w14:paraId="10F6A829" w14:textId="77777777" w:rsidTr="002D12B3">
        <w:trPr>
          <w:trHeight w:val="375"/>
        </w:trPr>
        <w:tc>
          <w:tcPr>
            <w:tcW w:w="917" w:type="dxa"/>
            <w:tcBorders>
              <w:top w:val="nil"/>
              <w:left w:val="single" w:sz="4" w:space="0" w:color="auto"/>
              <w:bottom w:val="nil"/>
              <w:right w:val="single" w:sz="4" w:space="0" w:color="auto"/>
            </w:tcBorders>
            <w:shd w:val="clear" w:color="auto" w:fill="auto"/>
            <w:noWrap/>
            <w:vAlign w:val="bottom"/>
          </w:tcPr>
          <w:p w14:paraId="0FC57131" w14:textId="77777777" w:rsidR="004556F1" w:rsidRPr="00E82D35" w:rsidRDefault="004556F1"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2494259E" w14:textId="77777777" w:rsidR="004556F1" w:rsidRPr="00E82D35" w:rsidRDefault="004556F1" w:rsidP="00EE672B">
            <w:pPr>
              <w:spacing w:after="0" w:line="240" w:lineRule="auto"/>
              <w:jc w:val="center"/>
              <w:rPr>
                <w:rFonts w:ascii="Arial" w:eastAsia="Times New Roman" w:hAnsi="Arial" w:cs="Arial"/>
                <w:color w:val="000000"/>
                <w:sz w:val="16"/>
                <w:szCs w:val="16"/>
              </w:rPr>
            </w:pPr>
          </w:p>
        </w:tc>
        <w:tc>
          <w:tcPr>
            <w:tcW w:w="270" w:type="dxa"/>
            <w:tcBorders>
              <w:left w:val="single" w:sz="4" w:space="0" w:color="auto"/>
              <w:right w:val="single" w:sz="4" w:space="0" w:color="auto"/>
            </w:tcBorders>
          </w:tcPr>
          <w:p w14:paraId="6273D671" w14:textId="77777777" w:rsidR="004556F1" w:rsidRPr="003661FD" w:rsidRDefault="004556F1" w:rsidP="00EE672B">
            <w:pPr>
              <w:spacing w:after="0" w:line="240" w:lineRule="auto"/>
              <w:jc w:val="center"/>
              <w:rPr>
                <w:rFonts w:ascii="Arial" w:eastAsia="Times New Roman" w:hAnsi="Arial" w:cs="Arial"/>
                <w:color w:val="000000"/>
                <w:sz w:val="8"/>
                <w:szCs w:val="16"/>
              </w:rPr>
            </w:pPr>
          </w:p>
        </w:tc>
      </w:tr>
      <w:tr w:rsidR="002D12B3" w:rsidRPr="00656C32" w14:paraId="5753B2AC" w14:textId="77777777" w:rsidTr="002D12B3">
        <w:trPr>
          <w:trHeight w:val="375"/>
        </w:trPr>
        <w:tc>
          <w:tcPr>
            <w:tcW w:w="917" w:type="dxa"/>
            <w:tcBorders>
              <w:top w:val="nil"/>
              <w:left w:val="single" w:sz="4" w:space="0" w:color="auto"/>
              <w:bottom w:val="nil"/>
            </w:tcBorders>
            <w:shd w:val="clear" w:color="auto" w:fill="auto"/>
            <w:noWrap/>
            <w:vAlign w:val="bottom"/>
          </w:tcPr>
          <w:p w14:paraId="619DF114" w14:textId="77777777" w:rsidR="002D12B3" w:rsidRPr="00E82D35" w:rsidRDefault="002D12B3"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03367159" w14:textId="77777777" w:rsidR="002D12B3" w:rsidRPr="00E82D35" w:rsidRDefault="002D12B3" w:rsidP="00EE672B">
            <w:pPr>
              <w:spacing w:after="0" w:line="240" w:lineRule="auto"/>
              <w:jc w:val="center"/>
              <w:rPr>
                <w:rFonts w:ascii="Arial" w:eastAsia="Times New Roman" w:hAnsi="Arial" w:cs="Arial"/>
                <w:color w:val="000000"/>
                <w:sz w:val="16"/>
                <w:szCs w:val="16"/>
              </w:rPr>
            </w:pPr>
          </w:p>
        </w:tc>
        <w:tc>
          <w:tcPr>
            <w:tcW w:w="270" w:type="dxa"/>
            <w:tcBorders>
              <w:left w:val="nil"/>
              <w:right w:val="single" w:sz="4" w:space="0" w:color="auto"/>
            </w:tcBorders>
          </w:tcPr>
          <w:p w14:paraId="5AA71815" w14:textId="77777777" w:rsidR="002D12B3" w:rsidRPr="003661FD" w:rsidRDefault="002D12B3" w:rsidP="00EE672B">
            <w:pPr>
              <w:spacing w:after="0" w:line="240" w:lineRule="auto"/>
              <w:jc w:val="center"/>
              <w:rPr>
                <w:rFonts w:ascii="Arial" w:eastAsia="Times New Roman" w:hAnsi="Arial" w:cs="Arial"/>
                <w:color w:val="000000"/>
                <w:sz w:val="8"/>
                <w:szCs w:val="16"/>
              </w:rPr>
            </w:pPr>
          </w:p>
        </w:tc>
      </w:tr>
      <w:tr w:rsidR="002D12B3" w:rsidRPr="00656C32" w14:paraId="357A7B5E" w14:textId="77777777" w:rsidTr="002D12B3">
        <w:trPr>
          <w:trHeight w:val="375"/>
        </w:trPr>
        <w:tc>
          <w:tcPr>
            <w:tcW w:w="917" w:type="dxa"/>
            <w:tcBorders>
              <w:top w:val="nil"/>
              <w:left w:val="single" w:sz="4" w:space="0" w:color="auto"/>
              <w:bottom w:val="nil"/>
              <w:right w:val="single" w:sz="4" w:space="0" w:color="auto"/>
            </w:tcBorders>
            <w:shd w:val="clear" w:color="auto" w:fill="auto"/>
            <w:noWrap/>
            <w:vAlign w:val="bottom"/>
          </w:tcPr>
          <w:p w14:paraId="40FA678C" w14:textId="77777777" w:rsidR="002D12B3" w:rsidRPr="00E82D35" w:rsidRDefault="002D12B3" w:rsidP="00EE672B">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61633163" w14:textId="77777777" w:rsidR="002D12B3" w:rsidRPr="002D12B3" w:rsidRDefault="002D12B3" w:rsidP="002D12B3">
            <w:pPr>
              <w:pStyle w:val="ListParagraph"/>
              <w:numPr>
                <w:ilvl w:val="0"/>
                <w:numId w:val="4"/>
              </w:numPr>
              <w:spacing w:after="0" w:line="240" w:lineRule="auto"/>
              <w:ind w:left="430"/>
              <w:rPr>
                <w:rFonts w:ascii="Arial" w:eastAsia="Times New Roman" w:hAnsi="Arial" w:cs="Arial"/>
                <w:color w:val="000000"/>
                <w:sz w:val="20"/>
                <w:szCs w:val="16"/>
              </w:rPr>
            </w:pPr>
            <w:r w:rsidRPr="002D12B3">
              <w:rPr>
                <w:rFonts w:ascii="Arial" w:eastAsia="Times New Roman" w:hAnsi="Arial" w:cs="Arial"/>
                <w:color w:val="000000"/>
                <w:sz w:val="20"/>
                <w:szCs w:val="16"/>
              </w:rPr>
              <w:t>All payments regarding the INSURANCE POLICY shall be made directly to the insurance company</w:t>
            </w:r>
            <w:r>
              <w:rPr>
                <w:rFonts w:ascii="Arial" w:eastAsia="Times New Roman" w:hAnsi="Arial" w:cs="Arial"/>
                <w:color w:val="000000"/>
                <w:sz w:val="20"/>
                <w:szCs w:val="16"/>
              </w:rPr>
              <w:t>.</w:t>
            </w:r>
          </w:p>
          <w:p w14:paraId="356A8067" w14:textId="77777777" w:rsidR="002D12B3" w:rsidRPr="002D12B3" w:rsidRDefault="002D12B3" w:rsidP="002D12B3">
            <w:pPr>
              <w:pStyle w:val="ListParagraph"/>
              <w:numPr>
                <w:ilvl w:val="0"/>
                <w:numId w:val="4"/>
              </w:numPr>
              <w:spacing w:after="0" w:line="240" w:lineRule="auto"/>
              <w:ind w:left="430"/>
              <w:rPr>
                <w:rFonts w:ascii="Arial" w:eastAsia="Times New Roman" w:hAnsi="Arial" w:cs="Arial"/>
                <w:color w:val="000000"/>
                <w:sz w:val="16"/>
                <w:szCs w:val="16"/>
              </w:rPr>
            </w:pPr>
            <w:r w:rsidRPr="002D12B3">
              <w:rPr>
                <w:rFonts w:ascii="Arial" w:eastAsia="Times New Roman" w:hAnsi="Arial" w:cs="Arial"/>
                <w:color w:val="000000"/>
                <w:sz w:val="20"/>
                <w:szCs w:val="16"/>
              </w:rPr>
              <w:t>No commissions or fee shall be paid to the PRODUCER directly by the CONTRACTING PARTY, as commission or fees are commercially negotiated and agreed between the PRODUCER and insurance company, if applicable</w:t>
            </w:r>
          </w:p>
        </w:tc>
        <w:tc>
          <w:tcPr>
            <w:tcW w:w="270" w:type="dxa"/>
            <w:tcBorders>
              <w:left w:val="single" w:sz="4" w:space="0" w:color="auto"/>
              <w:right w:val="single" w:sz="4" w:space="0" w:color="auto"/>
            </w:tcBorders>
          </w:tcPr>
          <w:p w14:paraId="51CCB64D" w14:textId="77777777" w:rsidR="002D12B3" w:rsidRPr="003661FD" w:rsidRDefault="002D12B3" w:rsidP="00EE672B">
            <w:pPr>
              <w:spacing w:after="0" w:line="240" w:lineRule="auto"/>
              <w:jc w:val="center"/>
              <w:rPr>
                <w:rFonts w:ascii="Arial" w:eastAsia="Times New Roman" w:hAnsi="Arial" w:cs="Arial"/>
                <w:color w:val="000000"/>
                <w:sz w:val="8"/>
                <w:szCs w:val="16"/>
              </w:rPr>
            </w:pPr>
          </w:p>
        </w:tc>
      </w:tr>
      <w:tr w:rsidR="004556F1" w:rsidRPr="00656C32" w14:paraId="23637697" w14:textId="77777777" w:rsidTr="00EE672B">
        <w:trPr>
          <w:trHeight w:val="80"/>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tcPr>
          <w:p w14:paraId="36DBA55B" w14:textId="77777777" w:rsidR="004556F1" w:rsidRPr="003661FD" w:rsidRDefault="004556F1" w:rsidP="00EE672B">
            <w:pPr>
              <w:spacing w:after="0" w:line="240" w:lineRule="auto"/>
              <w:rPr>
                <w:rFonts w:ascii="Arial" w:eastAsia="Times New Roman" w:hAnsi="Arial" w:cs="Arial"/>
                <w:color w:val="000000"/>
                <w:sz w:val="8"/>
                <w:szCs w:val="16"/>
              </w:rPr>
            </w:pPr>
          </w:p>
        </w:tc>
      </w:tr>
    </w:tbl>
    <w:p w14:paraId="39C9533A" w14:textId="77777777" w:rsidR="004556F1" w:rsidRDefault="004556F1">
      <w:pPr>
        <w:rPr>
          <w:sz w:val="2"/>
        </w:rPr>
      </w:pPr>
    </w:p>
    <w:tbl>
      <w:tblPr>
        <w:tblW w:w="10995" w:type="dxa"/>
        <w:tblInd w:w="93" w:type="dxa"/>
        <w:tblLook w:val="04A0" w:firstRow="1" w:lastRow="0" w:firstColumn="1" w:lastColumn="0" w:noHBand="0" w:noVBand="1"/>
      </w:tblPr>
      <w:tblGrid>
        <w:gridCol w:w="960"/>
        <w:gridCol w:w="6795"/>
        <w:gridCol w:w="2970"/>
        <w:gridCol w:w="270"/>
      </w:tblGrid>
      <w:tr w:rsidR="00957CED" w:rsidRPr="00656C32" w14:paraId="0BC7EC16" w14:textId="77777777" w:rsidTr="0008282B">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7B8A9FC6" w14:textId="77777777" w:rsidR="00957CED" w:rsidRPr="00957CED" w:rsidRDefault="00E56B50" w:rsidP="00957C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Part 5</w:t>
            </w:r>
          </w:p>
        </w:tc>
        <w:tc>
          <w:tcPr>
            <w:tcW w:w="9765" w:type="dxa"/>
            <w:gridSpan w:val="2"/>
            <w:tcBorders>
              <w:top w:val="single" w:sz="4" w:space="0" w:color="auto"/>
              <w:left w:val="nil"/>
              <w:bottom w:val="nil"/>
              <w:right w:val="nil"/>
            </w:tcBorders>
            <w:shd w:val="clear" w:color="auto" w:fill="auto"/>
            <w:noWrap/>
            <w:vAlign w:val="bottom"/>
            <w:hideMark/>
          </w:tcPr>
          <w:p w14:paraId="1020689E" w14:textId="77777777" w:rsidR="00957CED" w:rsidRPr="00957CED" w:rsidRDefault="00957CED" w:rsidP="00957CED">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465A2846"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19E63521" w14:textId="77777777" w:rsidTr="00957CED">
        <w:trPr>
          <w:trHeight w:val="513"/>
        </w:trPr>
        <w:tc>
          <w:tcPr>
            <w:tcW w:w="960" w:type="dxa"/>
            <w:tcBorders>
              <w:top w:val="nil"/>
              <w:left w:val="single" w:sz="4" w:space="0" w:color="auto"/>
              <w:bottom w:val="nil"/>
              <w:right w:val="nil"/>
            </w:tcBorders>
            <w:shd w:val="clear" w:color="auto" w:fill="auto"/>
            <w:noWrap/>
            <w:vAlign w:val="bottom"/>
            <w:hideMark/>
          </w:tcPr>
          <w:p w14:paraId="0FB8B5A0"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3C1C865B" w14:textId="77777777" w:rsidR="00957CED" w:rsidRPr="00957CED" w:rsidRDefault="00B27016" w:rsidP="00B27016">
            <w:pPr>
              <w:spacing w:after="0" w:line="240" w:lineRule="auto"/>
              <w:rPr>
                <w:rFonts w:ascii="Arial" w:eastAsia="Times New Roman" w:hAnsi="Arial" w:cs="Arial"/>
                <w:color w:val="000000"/>
                <w:sz w:val="24"/>
                <w:szCs w:val="24"/>
              </w:rPr>
            </w:pPr>
            <w:r>
              <w:rPr>
                <w:rFonts w:ascii="Arial" w:eastAsia="Times New Roman" w:hAnsi="Arial" w:cs="Arial"/>
                <w:color w:val="000000"/>
                <w:sz w:val="20"/>
                <w:szCs w:val="24"/>
              </w:rPr>
              <w:t>Representative P</w:t>
            </w:r>
            <w:r w:rsidR="00957CED" w:rsidRPr="00957CED">
              <w:rPr>
                <w:rFonts w:ascii="Arial" w:eastAsia="Times New Roman" w:hAnsi="Arial" w:cs="Arial"/>
                <w:color w:val="000000"/>
                <w:sz w:val="20"/>
                <w:szCs w:val="24"/>
              </w:rPr>
              <w:t xml:space="preserve">rinted </w:t>
            </w:r>
            <w:r>
              <w:rPr>
                <w:rFonts w:ascii="Arial" w:eastAsia="Times New Roman" w:hAnsi="Arial" w:cs="Arial"/>
                <w:color w:val="000000"/>
                <w:sz w:val="20"/>
                <w:szCs w:val="24"/>
              </w:rPr>
              <w:t>N</w:t>
            </w:r>
            <w:r w:rsidR="00957CED" w:rsidRPr="00957CED">
              <w:rPr>
                <w:rFonts w:ascii="Arial" w:eastAsia="Times New Roman" w:hAnsi="Arial" w:cs="Arial"/>
                <w:color w:val="000000"/>
                <w:sz w:val="20"/>
                <w:szCs w:val="24"/>
              </w:rPr>
              <w:t>ame</w:t>
            </w:r>
          </w:p>
        </w:tc>
        <w:tc>
          <w:tcPr>
            <w:tcW w:w="270" w:type="dxa"/>
            <w:tcBorders>
              <w:top w:val="nil"/>
              <w:left w:val="nil"/>
              <w:bottom w:val="nil"/>
              <w:right w:val="single" w:sz="4" w:space="0" w:color="auto"/>
            </w:tcBorders>
            <w:shd w:val="clear" w:color="auto" w:fill="auto"/>
            <w:noWrap/>
            <w:vAlign w:val="bottom"/>
            <w:hideMark/>
          </w:tcPr>
          <w:p w14:paraId="2D5B129F"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3B2AE640" w14:textId="77777777" w:rsidTr="004749E4">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2F9104E3"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9754065" w14:textId="77777777" w:rsidR="00957CED" w:rsidRPr="00957CED" w:rsidRDefault="00957CED" w:rsidP="00957CED">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52344AE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46566F0E" w14:textId="77777777" w:rsidTr="00957CED">
        <w:trPr>
          <w:trHeight w:val="485"/>
        </w:trPr>
        <w:tc>
          <w:tcPr>
            <w:tcW w:w="960" w:type="dxa"/>
            <w:tcBorders>
              <w:top w:val="nil"/>
              <w:left w:val="single" w:sz="4" w:space="0" w:color="auto"/>
              <w:bottom w:val="nil"/>
              <w:right w:val="nil"/>
            </w:tcBorders>
            <w:shd w:val="clear" w:color="auto" w:fill="auto"/>
            <w:noWrap/>
            <w:vAlign w:val="bottom"/>
            <w:hideMark/>
          </w:tcPr>
          <w:p w14:paraId="77CFE6A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7DD0D12F" w14:textId="77777777" w:rsidR="00957CED" w:rsidRPr="00957CED" w:rsidRDefault="00B27016" w:rsidP="00957CED">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Representative S</w:t>
            </w:r>
            <w:r w:rsidR="00957CED" w:rsidRPr="00957CED">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4EF5F893" w14:textId="77777777" w:rsidR="00957CED" w:rsidRPr="00957CED" w:rsidRDefault="00957CED" w:rsidP="00B27016">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 xml:space="preserve">ate of </w:t>
            </w:r>
            <w:r w:rsidR="00B27016">
              <w:rPr>
                <w:rFonts w:ascii="Arial" w:eastAsia="Times New Roman" w:hAnsi="Arial" w:cs="Arial"/>
                <w:color w:val="000000"/>
                <w:sz w:val="20"/>
                <w:szCs w:val="24"/>
              </w:rPr>
              <w:t>Signature</w:t>
            </w:r>
          </w:p>
        </w:tc>
        <w:tc>
          <w:tcPr>
            <w:tcW w:w="270" w:type="dxa"/>
            <w:tcBorders>
              <w:top w:val="nil"/>
              <w:left w:val="nil"/>
              <w:bottom w:val="nil"/>
              <w:right w:val="single" w:sz="4" w:space="0" w:color="auto"/>
            </w:tcBorders>
            <w:shd w:val="clear" w:color="auto" w:fill="auto"/>
            <w:noWrap/>
            <w:vAlign w:val="bottom"/>
            <w:hideMark/>
          </w:tcPr>
          <w:p w14:paraId="4D4E0D06"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658EF674"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7CEF37AF"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00383F58"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08E2D5BC"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012E3AB6"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47F04DCB" w14:textId="77777777" w:rsidTr="004749E4">
        <w:trPr>
          <w:trHeight w:val="300"/>
        </w:trPr>
        <w:tc>
          <w:tcPr>
            <w:tcW w:w="960" w:type="dxa"/>
            <w:tcBorders>
              <w:top w:val="nil"/>
              <w:left w:val="single" w:sz="4" w:space="0" w:color="auto"/>
              <w:bottom w:val="nil"/>
              <w:right w:val="single" w:sz="4" w:space="0" w:color="auto"/>
            </w:tcBorders>
            <w:shd w:val="clear" w:color="auto" w:fill="auto"/>
            <w:noWrap/>
            <w:vAlign w:val="bottom"/>
          </w:tcPr>
          <w:p w14:paraId="3891A06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14:paraId="45C2784A"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14:paraId="508D7A8F"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EA3AB52"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3CC45BFE" w14:textId="77777777" w:rsidTr="00957CED">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68E538E3" w14:textId="77777777" w:rsidR="00957CED" w:rsidRPr="00957CED" w:rsidRDefault="00957CED" w:rsidP="00957CED">
            <w:pPr>
              <w:spacing w:after="0" w:line="240" w:lineRule="auto"/>
              <w:rPr>
                <w:rFonts w:ascii="Arial" w:eastAsia="Times New Roman" w:hAnsi="Arial" w:cs="Arial"/>
                <w:color w:val="000000"/>
                <w:sz w:val="8"/>
                <w:szCs w:val="24"/>
              </w:rPr>
            </w:pPr>
          </w:p>
        </w:tc>
      </w:tr>
    </w:tbl>
    <w:p w14:paraId="5409FEF5" w14:textId="77777777" w:rsidR="00D04FDE" w:rsidRDefault="00D04FDE" w:rsidP="00A13CCD">
      <w:pPr>
        <w:tabs>
          <w:tab w:val="left" w:pos="10710"/>
        </w:tabs>
      </w:pPr>
    </w:p>
    <w:sectPr w:rsidR="00D04FDE" w:rsidSect="00555B43">
      <w:headerReference w:type="even" r:id="rId8"/>
      <w:headerReference w:type="default" r:id="rId9"/>
      <w:footerReference w:type="default" r:id="rId10"/>
      <w:headerReference w:type="first" r:id="rId11"/>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43A1" w14:textId="77777777" w:rsidR="00714B34" w:rsidRDefault="00714B34" w:rsidP="003661FD">
      <w:pPr>
        <w:spacing w:after="0" w:line="240" w:lineRule="auto"/>
      </w:pPr>
      <w:r>
        <w:separator/>
      </w:r>
    </w:p>
  </w:endnote>
  <w:endnote w:type="continuationSeparator" w:id="0">
    <w:p w14:paraId="532EA9AD" w14:textId="77777777" w:rsidR="00714B34" w:rsidRDefault="00714B34"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42"/>
      <w:gridCol w:w="4642"/>
    </w:tblGrid>
    <w:tr w:rsidR="00E56BB2" w:rsidRPr="00D10E3F" w14:paraId="58B6B3F0" w14:textId="77777777" w:rsidTr="00E56BB2">
      <w:trPr>
        <w:jc w:val="center"/>
      </w:trPr>
      <w:tc>
        <w:tcPr>
          <w:tcW w:w="4642" w:type="dxa"/>
        </w:tcPr>
        <w:p w14:paraId="37CC9E51" w14:textId="77777777" w:rsidR="00E56BB2" w:rsidRPr="000248BB" w:rsidRDefault="00E56BB2" w:rsidP="00ED3DF6">
          <w:pPr>
            <w:pStyle w:val="NoSpacing"/>
            <w:jc w:val="center"/>
            <w:rPr>
              <w:rFonts w:ascii="Arial" w:hAnsi="Arial" w:cs="Arial"/>
              <w:sz w:val="16"/>
            </w:rPr>
          </w:pPr>
        </w:p>
        <w:p w14:paraId="3FE25C12" w14:textId="77777777" w:rsidR="00E56BB2" w:rsidRPr="000248BB" w:rsidRDefault="00E56BB2" w:rsidP="00ED3DF6">
          <w:pPr>
            <w:pStyle w:val="NoSpacing"/>
            <w:jc w:val="center"/>
            <w:rPr>
              <w:rFonts w:ascii="Arial" w:hAnsi="Arial" w:cs="Arial"/>
              <w:sz w:val="16"/>
            </w:rPr>
          </w:pPr>
        </w:p>
        <w:p w14:paraId="69F305CA" w14:textId="77777777" w:rsidR="00E56BB2" w:rsidRPr="000248BB" w:rsidRDefault="00E56BB2" w:rsidP="00ED3DF6">
          <w:pPr>
            <w:pStyle w:val="NoSpacing"/>
            <w:jc w:val="center"/>
            <w:rPr>
              <w:rFonts w:ascii="Arial" w:hAnsi="Arial" w:cs="Arial"/>
              <w:sz w:val="16"/>
            </w:rPr>
          </w:pPr>
        </w:p>
      </w:tc>
      <w:tc>
        <w:tcPr>
          <w:tcW w:w="4642" w:type="dxa"/>
        </w:tcPr>
        <w:p w14:paraId="2B31FBC3" w14:textId="77777777" w:rsidR="00E56BB2" w:rsidRPr="008624C5" w:rsidRDefault="00E56BB2" w:rsidP="00ED3DF6">
          <w:pPr>
            <w:pStyle w:val="NoSpacing"/>
            <w:jc w:val="center"/>
            <w:rPr>
              <w:rFonts w:ascii="Arial" w:hAnsi="Arial" w:cs="Arial"/>
              <w:sz w:val="16"/>
            </w:rPr>
          </w:pPr>
        </w:p>
        <w:p w14:paraId="37943877" w14:textId="77777777" w:rsidR="00E56BB2" w:rsidRPr="000C0DED" w:rsidRDefault="00E56BB2" w:rsidP="00ED3DF6">
          <w:pPr>
            <w:pStyle w:val="NoSpacing"/>
            <w:jc w:val="center"/>
            <w:rPr>
              <w:rFonts w:ascii="Arial" w:hAnsi="Arial" w:cs="Arial"/>
              <w:sz w:val="16"/>
              <w:lang w:val="pt-BR"/>
            </w:rPr>
          </w:pPr>
        </w:p>
        <w:p w14:paraId="4C46F1CA" w14:textId="77777777" w:rsidR="00E56BB2" w:rsidRPr="000C0DED" w:rsidRDefault="00E56BB2" w:rsidP="00ED3DF6">
          <w:pPr>
            <w:pStyle w:val="NoSpacing"/>
            <w:jc w:val="center"/>
            <w:rPr>
              <w:rFonts w:ascii="Arial" w:hAnsi="Arial" w:cs="Arial"/>
              <w:sz w:val="16"/>
              <w:lang w:val="pt-BR"/>
            </w:rPr>
          </w:pPr>
        </w:p>
      </w:tc>
    </w:tr>
  </w:tbl>
  <w:p w14:paraId="7421EB0E" w14:textId="77777777" w:rsidR="00A870CA" w:rsidRPr="00FF6918" w:rsidRDefault="00A870CA">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D51F" w14:textId="77777777" w:rsidR="00714B34" w:rsidRDefault="00714B34" w:rsidP="003661FD">
      <w:pPr>
        <w:spacing w:after="0" w:line="240" w:lineRule="auto"/>
      </w:pPr>
      <w:r>
        <w:separator/>
      </w:r>
    </w:p>
  </w:footnote>
  <w:footnote w:type="continuationSeparator" w:id="0">
    <w:p w14:paraId="752530FB" w14:textId="77777777" w:rsidR="00714B34" w:rsidRDefault="00714B34"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544A" w14:textId="77777777" w:rsidR="00ED7EE2" w:rsidRDefault="009F75AC">
    <w:pPr>
      <w:pStyle w:val="Header"/>
    </w:pPr>
    <w:r>
      <w:rPr>
        <w:noProof/>
      </w:rPr>
      <w:pict w14:anchorId="2C8E7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8" o:spid="_x0000_s14338" type="#_x0000_t75" style="position:absolute;margin-left:0;margin-top:0;width:612pt;height:11in;z-index:-251656704;mso-position-horizontal:center;mso-position-horizontal-relative:margin;mso-position-vertical:center;mso-position-vertical-relative:margin" o:allowincell="f">
          <v:imagedata r:id="rId1" o:title="Doc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14:paraId="39C80101" w14:textId="77777777" w:rsidTr="00ED7EE2">
      <w:trPr>
        <w:trHeight w:val="495"/>
      </w:trPr>
      <w:tc>
        <w:tcPr>
          <w:tcW w:w="1256" w:type="dxa"/>
          <w:vMerge w:val="restart"/>
          <w:tcBorders>
            <w:top w:val="nil"/>
            <w:left w:val="nil"/>
            <w:bottom w:val="nil"/>
            <w:right w:val="nil"/>
          </w:tcBorders>
          <w:shd w:val="clear" w:color="auto" w:fill="auto"/>
          <w:noWrap/>
          <w:vAlign w:val="bottom"/>
          <w:hideMark/>
        </w:tcPr>
        <w:p w14:paraId="4D983271" w14:textId="77777777" w:rsidR="003661FD" w:rsidRPr="00D04FDE" w:rsidRDefault="009F75AC" w:rsidP="00EC5380">
          <w:pPr>
            <w:spacing w:after="0" w:line="240" w:lineRule="auto"/>
            <w:rPr>
              <w:rFonts w:eastAsia="Times New Roman"/>
              <w:color w:val="000000"/>
            </w:rPr>
          </w:pPr>
          <w:r>
            <w:rPr>
              <w:rFonts w:eastAsia="Times New Roman"/>
              <w:noProof/>
              <w:color w:val="000000"/>
            </w:rPr>
            <w:pict w14:anchorId="70E07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9" o:spid="_x0000_s14339" type="#_x0000_t75" style="position:absolute;margin-left:-36.4pt;margin-top:-123.5pt;width:612pt;height:11in;z-index:-251655680;mso-position-horizontal-relative:margin;mso-position-vertical-relative:margin" o:allowincell="f">
                <v:imagedata r:id="rId1" o:title="Doc2"/>
                <w10:wrap anchorx="margin" anchory="margin"/>
              </v:shape>
            </w:pict>
          </w:r>
          <w:r w:rsidR="00A67DAB">
            <w:rPr>
              <w:rFonts w:eastAsia="Times New Roman"/>
              <w:noProof/>
              <w:color w:val="000000"/>
            </w:rPr>
            <w:drawing>
              <wp:anchor distT="0" distB="0" distL="114300" distR="114300" simplePos="0" relativeHeight="251657728" behindDoc="0" locked="0" layoutInCell="1" allowOverlap="1" wp14:anchorId="6E6EA172" wp14:editId="253489A0">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40732"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14:paraId="7B24E373" w14:textId="77777777" w:rsidR="003661FD" w:rsidRPr="00D04FDE" w:rsidRDefault="00555B43" w:rsidP="00AB4749">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w:t>
          </w:r>
          <w:r w:rsidR="003618A2">
            <w:rPr>
              <w:rFonts w:ascii="Arial" w:eastAsia="Times New Roman" w:hAnsi="Arial" w:cs="Arial"/>
              <w:b/>
              <w:bCs/>
              <w:color w:val="000000"/>
              <w:sz w:val="24"/>
              <w:szCs w:val="24"/>
            </w:rPr>
            <w:t>II</w:t>
          </w:r>
        </w:p>
      </w:tc>
      <w:tc>
        <w:tcPr>
          <w:tcW w:w="1980" w:type="dxa"/>
          <w:tcBorders>
            <w:top w:val="nil"/>
            <w:left w:val="nil"/>
            <w:bottom w:val="nil"/>
            <w:right w:val="nil"/>
          </w:tcBorders>
          <w:shd w:val="clear" w:color="auto" w:fill="auto"/>
          <w:noWrap/>
          <w:vAlign w:val="center"/>
          <w:hideMark/>
        </w:tcPr>
        <w:p w14:paraId="5136AE42" w14:textId="77777777"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14:paraId="48DF8445" w14:textId="77777777" w:rsidTr="00ED7EE2">
      <w:trPr>
        <w:trHeight w:val="855"/>
      </w:trPr>
      <w:tc>
        <w:tcPr>
          <w:tcW w:w="1256" w:type="dxa"/>
          <w:vMerge/>
          <w:tcBorders>
            <w:top w:val="nil"/>
            <w:left w:val="nil"/>
            <w:bottom w:val="nil"/>
            <w:right w:val="nil"/>
          </w:tcBorders>
          <w:vAlign w:val="center"/>
          <w:hideMark/>
        </w:tcPr>
        <w:p w14:paraId="48DB53D6"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14:paraId="212C15BB" w14:textId="77777777"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334A6A5F" w14:textId="77777777" w:rsidR="003661FD" w:rsidRPr="00D04FDE" w:rsidRDefault="003661FD" w:rsidP="00EC5380">
          <w:pPr>
            <w:spacing w:after="0" w:line="240" w:lineRule="auto"/>
            <w:rPr>
              <w:rFonts w:ascii="Arial" w:eastAsia="Times New Roman" w:hAnsi="Arial" w:cs="Arial"/>
              <w:color w:val="000000"/>
            </w:rPr>
          </w:pPr>
        </w:p>
      </w:tc>
    </w:tr>
    <w:tr w:rsidR="003661FD" w:rsidRPr="00656C32" w14:paraId="55051936" w14:textId="77777777" w:rsidTr="00ED7EE2">
      <w:trPr>
        <w:trHeight w:val="126"/>
      </w:trPr>
      <w:tc>
        <w:tcPr>
          <w:tcW w:w="1256" w:type="dxa"/>
          <w:tcBorders>
            <w:top w:val="nil"/>
            <w:left w:val="nil"/>
            <w:bottom w:val="nil"/>
            <w:right w:val="nil"/>
          </w:tcBorders>
          <w:shd w:val="clear" w:color="000000" w:fill="000000"/>
          <w:hideMark/>
        </w:tcPr>
        <w:p w14:paraId="41E22907"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1C4CC2D8"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47DB8F04"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D0A6F48"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245C0D67"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A7ADFA3"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56E26B65"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473EF335"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14:paraId="33EF4B8F" w14:textId="77777777" w:rsidTr="00ED7EE2">
      <w:trPr>
        <w:trHeight w:val="126"/>
      </w:trPr>
      <w:tc>
        <w:tcPr>
          <w:tcW w:w="1256" w:type="dxa"/>
          <w:tcBorders>
            <w:top w:val="nil"/>
            <w:left w:val="nil"/>
            <w:bottom w:val="single" w:sz="4" w:space="0" w:color="auto"/>
            <w:right w:val="nil"/>
          </w:tcBorders>
          <w:shd w:val="clear" w:color="auto" w:fill="auto"/>
          <w:hideMark/>
        </w:tcPr>
        <w:p w14:paraId="3FA5081B"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3934C555"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8831955"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186FA859"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0E9A2957"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B309B43"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22C13D12"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2B473F">
            <w:rPr>
              <w:rFonts w:ascii="Arial" w:hAnsi="Arial" w:cs="Arial"/>
              <w:b/>
              <w:bCs/>
              <w:noProof/>
              <w:sz w:val="12"/>
              <w:szCs w:val="12"/>
            </w:rPr>
            <w:t>2</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2B473F">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6A50AC4F"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7E328643" w14:textId="77777777" w:rsidR="003661FD" w:rsidRPr="003661FD" w:rsidRDefault="003661FD" w:rsidP="003661FD">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599" w14:textId="77777777" w:rsidR="00ED7EE2" w:rsidRDefault="009F75AC">
    <w:pPr>
      <w:pStyle w:val="Header"/>
    </w:pPr>
    <w:r>
      <w:rPr>
        <w:noProof/>
      </w:rPr>
      <w:pict w14:anchorId="6B909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538507" o:spid="_x0000_s14337" type="#_x0000_t75" style="position:absolute;margin-left:0;margin-top:0;width:612pt;height:11in;z-index:-251657728;mso-position-horizontal:center;mso-position-horizontal-relative:margin;mso-position-vertical:center;mso-position-vertical-relative:margin" o:allowincell="f">
          <v:imagedata r:id="rId1" o:title="Doc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610BF"/>
    <w:multiLevelType w:val="hybridMultilevel"/>
    <w:tmpl w:val="FCCE0F08"/>
    <w:lvl w:ilvl="0" w:tplc="8A2415D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3"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DE"/>
    <w:rsid w:val="00065CCB"/>
    <w:rsid w:val="0008282B"/>
    <w:rsid w:val="00086DC9"/>
    <w:rsid w:val="00096CC6"/>
    <w:rsid w:val="000C1681"/>
    <w:rsid w:val="000E5DE3"/>
    <w:rsid w:val="000F2CD4"/>
    <w:rsid w:val="00126339"/>
    <w:rsid w:val="001A0E47"/>
    <w:rsid w:val="001D5914"/>
    <w:rsid w:val="00201073"/>
    <w:rsid w:val="00290A53"/>
    <w:rsid w:val="00291CF4"/>
    <w:rsid w:val="002B473F"/>
    <w:rsid w:val="002D12B3"/>
    <w:rsid w:val="002E46E8"/>
    <w:rsid w:val="002F2F92"/>
    <w:rsid w:val="00305C67"/>
    <w:rsid w:val="003105E4"/>
    <w:rsid w:val="00321E9B"/>
    <w:rsid w:val="00334E55"/>
    <w:rsid w:val="00352D63"/>
    <w:rsid w:val="00354270"/>
    <w:rsid w:val="003618A2"/>
    <w:rsid w:val="003661FD"/>
    <w:rsid w:val="003A3AC3"/>
    <w:rsid w:val="003A5792"/>
    <w:rsid w:val="004261DC"/>
    <w:rsid w:val="004347F8"/>
    <w:rsid w:val="00443CC0"/>
    <w:rsid w:val="00453584"/>
    <w:rsid w:val="004556F1"/>
    <w:rsid w:val="004749E4"/>
    <w:rsid w:val="00485D04"/>
    <w:rsid w:val="00490C8B"/>
    <w:rsid w:val="0049614D"/>
    <w:rsid w:val="004977A8"/>
    <w:rsid w:val="004A58D0"/>
    <w:rsid w:val="004D105C"/>
    <w:rsid w:val="004F0E31"/>
    <w:rsid w:val="004F7B44"/>
    <w:rsid w:val="005256AC"/>
    <w:rsid w:val="0055420A"/>
    <w:rsid w:val="00555B43"/>
    <w:rsid w:val="0056625E"/>
    <w:rsid w:val="005736E9"/>
    <w:rsid w:val="005A7A16"/>
    <w:rsid w:val="0061642E"/>
    <w:rsid w:val="006517AB"/>
    <w:rsid w:val="00656C32"/>
    <w:rsid w:val="006658B6"/>
    <w:rsid w:val="00675543"/>
    <w:rsid w:val="006B71F9"/>
    <w:rsid w:val="006C7516"/>
    <w:rsid w:val="006F1E44"/>
    <w:rsid w:val="00703FAA"/>
    <w:rsid w:val="00714B34"/>
    <w:rsid w:val="00733DEB"/>
    <w:rsid w:val="00750E7D"/>
    <w:rsid w:val="007B0D24"/>
    <w:rsid w:val="007C487B"/>
    <w:rsid w:val="007D4F9C"/>
    <w:rsid w:val="007E0F78"/>
    <w:rsid w:val="00863783"/>
    <w:rsid w:val="008C2F1D"/>
    <w:rsid w:val="009320E7"/>
    <w:rsid w:val="009428AF"/>
    <w:rsid w:val="00957CED"/>
    <w:rsid w:val="0097250F"/>
    <w:rsid w:val="0097384C"/>
    <w:rsid w:val="009C016D"/>
    <w:rsid w:val="009C33A2"/>
    <w:rsid w:val="009D170E"/>
    <w:rsid w:val="009D55F0"/>
    <w:rsid w:val="009F75AC"/>
    <w:rsid w:val="00A13CCD"/>
    <w:rsid w:val="00A21715"/>
    <w:rsid w:val="00A621ED"/>
    <w:rsid w:val="00A66BCC"/>
    <w:rsid w:val="00A67DAB"/>
    <w:rsid w:val="00A870CA"/>
    <w:rsid w:val="00AB158A"/>
    <w:rsid w:val="00AB4749"/>
    <w:rsid w:val="00AB6109"/>
    <w:rsid w:val="00AC03FB"/>
    <w:rsid w:val="00AC100A"/>
    <w:rsid w:val="00AE5C13"/>
    <w:rsid w:val="00B044A5"/>
    <w:rsid w:val="00B22BDB"/>
    <w:rsid w:val="00B27016"/>
    <w:rsid w:val="00B33700"/>
    <w:rsid w:val="00B757C6"/>
    <w:rsid w:val="00B805B4"/>
    <w:rsid w:val="00C0621B"/>
    <w:rsid w:val="00C44C20"/>
    <w:rsid w:val="00CB0765"/>
    <w:rsid w:val="00D04FDE"/>
    <w:rsid w:val="00D10E3F"/>
    <w:rsid w:val="00D7018B"/>
    <w:rsid w:val="00D7414C"/>
    <w:rsid w:val="00D74A6B"/>
    <w:rsid w:val="00DB33A9"/>
    <w:rsid w:val="00DD7883"/>
    <w:rsid w:val="00E14D3A"/>
    <w:rsid w:val="00E355F8"/>
    <w:rsid w:val="00E56B50"/>
    <w:rsid w:val="00E56BB2"/>
    <w:rsid w:val="00E82D35"/>
    <w:rsid w:val="00EA5626"/>
    <w:rsid w:val="00EC5380"/>
    <w:rsid w:val="00ED7EE2"/>
    <w:rsid w:val="00EE672B"/>
    <w:rsid w:val="00F07B40"/>
    <w:rsid w:val="00F22624"/>
    <w:rsid w:val="00F31F7E"/>
    <w:rsid w:val="00F51204"/>
    <w:rsid w:val="00F53005"/>
    <w:rsid w:val="00F55EFB"/>
    <w:rsid w:val="00F6538D"/>
    <w:rsid w:val="00FE2F37"/>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57A5A65"/>
  <w15:docId w15:val="{F05C4851-80D5-4025-868B-0A457EF6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2555786">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 w:id="21322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0F0D-9685-433E-8808-322C4C50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 Renato D. Gomes</dc:creator>
  <cp:lastModifiedBy>Athaiane S P. Greyson</cp:lastModifiedBy>
  <cp:revision>17</cp:revision>
  <cp:lastPrinted>2021-05-05T12:38:00Z</cp:lastPrinted>
  <dcterms:created xsi:type="dcterms:W3CDTF">2016-04-04T13:44:00Z</dcterms:created>
  <dcterms:modified xsi:type="dcterms:W3CDTF">2021-06-30T15:45:00Z</dcterms:modified>
</cp:coreProperties>
</file>